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09" w:rsidRPr="00946E70" w:rsidRDefault="00566DA7" w:rsidP="00372809">
      <w:pPr>
        <w:spacing w:after="0" w:line="240" w:lineRule="auto"/>
        <w:jc w:val="center"/>
        <w:rPr>
          <w:b/>
          <w:color w:val="31849B" w:themeColor="accent5" w:themeShade="BF"/>
          <w:sz w:val="96"/>
          <w:szCs w:val="128"/>
        </w:rPr>
      </w:pPr>
      <w:r w:rsidRPr="00946E70">
        <w:rPr>
          <w:b/>
          <w:color w:val="31849B" w:themeColor="accent5" w:themeShade="BF"/>
          <w:sz w:val="96"/>
          <w:szCs w:val="128"/>
        </w:rPr>
        <w:t>Have your say</w:t>
      </w:r>
      <w:r w:rsidR="00372809" w:rsidRPr="00946E70">
        <w:rPr>
          <w:b/>
          <w:color w:val="31849B" w:themeColor="accent5" w:themeShade="BF"/>
          <w:sz w:val="96"/>
          <w:szCs w:val="128"/>
        </w:rPr>
        <w:t>!</w:t>
      </w:r>
    </w:p>
    <w:p w:rsidR="00372809" w:rsidRDefault="00372809" w:rsidP="00372809">
      <w:pPr>
        <w:spacing w:after="0" w:line="240" w:lineRule="auto"/>
        <w:jc w:val="center"/>
        <w:rPr>
          <w:sz w:val="144"/>
          <w:szCs w:val="144"/>
        </w:rPr>
      </w:pPr>
      <w:r w:rsidRPr="00372809">
        <w:rPr>
          <w:noProof/>
          <w:lang w:eastAsia="en-GB"/>
        </w:rPr>
        <w:drawing>
          <wp:inline distT="0" distB="0" distL="0" distR="0" wp14:anchorId="6FB17FA9" wp14:editId="077B7A1F">
            <wp:extent cx="6645910" cy="1824355"/>
            <wp:effectExtent l="0" t="0" r="2540" b="4445"/>
            <wp:docPr id="9" name="Picture 8" descr="Background image." titl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863" w:rsidRPr="004F4DC7" w:rsidRDefault="00C37863" w:rsidP="00C37863">
      <w:pPr>
        <w:jc w:val="both"/>
        <w:rPr>
          <w:color w:val="76923C" w:themeColor="accent3" w:themeShade="BF"/>
          <w:sz w:val="24"/>
        </w:rPr>
      </w:pPr>
      <w:r w:rsidRPr="004F4DC7">
        <w:rPr>
          <w:color w:val="76923C" w:themeColor="accent3" w:themeShade="BF"/>
          <w:sz w:val="24"/>
        </w:rPr>
        <w:t>The Housing Executive is seeking views on our Draft Homelessness Strategy 2022-27</w:t>
      </w:r>
      <w:r>
        <w:rPr>
          <w:color w:val="76923C" w:themeColor="accent3" w:themeShade="BF"/>
          <w:sz w:val="24"/>
        </w:rPr>
        <w:t>: ‘Ending Homelessness Together’</w:t>
      </w:r>
      <w:r w:rsidRPr="004F4DC7">
        <w:rPr>
          <w:color w:val="76923C" w:themeColor="accent3" w:themeShade="BF"/>
          <w:sz w:val="24"/>
        </w:rPr>
        <w:t xml:space="preserve"> and our Draft Strategic Action Plan for Temporary Accommodation 2022-27</w:t>
      </w:r>
      <w:r>
        <w:rPr>
          <w:color w:val="76923C" w:themeColor="accent3" w:themeShade="BF"/>
          <w:sz w:val="24"/>
        </w:rPr>
        <w:t xml:space="preserve">: Homeless to </w:t>
      </w:r>
      <w:r>
        <w:rPr>
          <w:b/>
          <w:color w:val="76923C" w:themeColor="accent3" w:themeShade="BF"/>
          <w:sz w:val="24"/>
        </w:rPr>
        <w:t>Home</w:t>
      </w:r>
      <w:r>
        <w:rPr>
          <w:color w:val="76923C" w:themeColor="accent3" w:themeShade="BF"/>
          <w:sz w:val="24"/>
        </w:rPr>
        <w:t>’</w:t>
      </w:r>
      <w:r w:rsidRPr="004F4DC7">
        <w:rPr>
          <w:color w:val="76923C" w:themeColor="accent3" w:themeShade="BF"/>
          <w:sz w:val="24"/>
        </w:rPr>
        <w:t xml:space="preserve">. </w:t>
      </w:r>
      <w:r w:rsidR="003B3525">
        <w:rPr>
          <w:color w:val="76923C" w:themeColor="accent3" w:themeShade="BF"/>
          <w:sz w:val="24"/>
        </w:rPr>
        <w:t xml:space="preserve">Both documents are available on the </w:t>
      </w:r>
      <w:hyperlink r:id="rId6" w:history="1">
        <w:r w:rsidR="003B3525" w:rsidRPr="003B3525">
          <w:rPr>
            <w:rStyle w:val="Hyperlink"/>
            <w:sz w:val="24"/>
          </w:rPr>
          <w:t>consultations page</w:t>
        </w:r>
      </w:hyperlink>
      <w:r w:rsidR="003B3525">
        <w:rPr>
          <w:color w:val="76923C" w:themeColor="accent3" w:themeShade="BF"/>
          <w:sz w:val="24"/>
        </w:rPr>
        <w:t xml:space="preserve"> of the Housing Executive website.</w:t>
      </w:r>
    </w:p>
    <w:p w:rsidR="00C37863" w:rsidRDefault="00C37863" w:rsidP="00C37863">
      <w:pPr>
        <w:spacing w:after="0" w:line="240" w:lineRule="auto"/>
        <w:jc w:val="both"/>
        <w:rPr>
          <w:color w:val="76923C" w:themeColor="accent3" w:themeShade="BF"/>
          <w:sz w:val="24"/>
        </w:rPr>
      </w:pPr>
      <w:r w:rsidRPr="004F4DC7">
        <w:rPr>
          <w:color w:val="76923C" w:themeColor="accent3" w:themeShade="BF"/>
          <w:sz w:val="24"/>
        </w:rPr>
        <w:t>To gather views we are holding a full public consultation exercise that includes</w:t>
      </w:r>
      <w:r>
        <w:rPr>
          <w:color w:val="76923C" w:themeColor="accent3" w:themeShade="BF"/>
          <w:sz w:val="24"/>
        </w:rPr>
        <w:t>:</w:t>
      </w:r>
    </w:p>
    <w:p w:rsidR="00C37863" w:rsidRDefault="00C37863" w:rsidP="00C37863">
      <w:pPr>
        <w:pStyle w:val="ListParagraph"/>
        <w:numPr>
          <w:ilvl w:val="0"/>
          <w:numId w:val="4"/>
        </w:numPr>
        <w:jc w:val="both"/>
        <w:rPr>
          <w:color w:val="76923C" w:themeColor="accent3" w:themeShade="BF"/>
          <w:sz w:val="24"/>
        </w:rPr>
      </w:pPr>
      <w:r>
        <w:rPr>
          <w:color w:val="76923C" w:themeColor="accent3" w:themeShade="BF"/>
          <w:sz w:val="24"/>
        </w:rPr>
        <w:t>The facility</w:t>
      </w:r>
      <w:r w:rsidRPr="00566DA7">
        <w:rPr>
          <w:color w:val="76923C" w:themeColor="accent3" w:themeShade="BF"/>
          <w:sz w:val="24"/>
        </w:rPr>
        <w:t xml:space="preserve"> to submit written responses </w:t>
      </w:r>
      <w:r w:rsidR="003B3525">
        <w:rPr>
          <w:color w:val="76923C" w:themeColor="accent3" w:themeShade="BF"/>
          <w:sz w:val="24"/>
        </w:rPr>
        <w:t>via the consultations page of the Housing Executive website.</w:t>
      </w:r>
      <w:r w:rsidRPr="00566DA7">
        <w:rPr>
          <w:color w:val="76923C" w:themeColor="accent3" w:themeShade="BF"/>
          <w:sz w:val="24"/>
        </w:rPr>
        <w:t xml:space="preserve"> </w:t>
      </w:r>
    </w:p>
    <w:p w:rsidR="006C1023" w:rsidRPr="008760A2" w:rsidRDefault="00C37863" w:rsidP="006C1023">
      <w:pPr>
        <w:pStyle w:val="ListParagraph"/>
        <w:numPr>
          <w:ilvl w:val="0"/>
          <w:numId w:val="4"/>
        </w:numPr>
        <w:jc w:val="both"/>
        <w:rPr>
          <w:color w:val="76923C" w:themeColor="accent3" w:themeShade="BF"/>
          <w:sz w:val="24"/>
        </w:rPr>
      </w:pPr>
      <w:r>
        <w:rPr>
          <w:color w:val="76923C" w:themeColor="accent3" w:themeShade="BF"/>
          <w:sz w:val="24"/>
        </w:rPr>
        <w:t>A</w:t>
      </w:r>
      <w:r w:rsidRPr="00566DA7">
        <w:rPr>
          <w:color w:val="76923C" w:themeColor="accent3" w:themeShade="BF"/>
          <w:sz w:val="24"/>
        </w:rPr>
        <w:t xml:space="preserve"> series of virtual consultation events </w:t>
      </w:r>
      <w:r>
        <w:rPr>
          <w:color w:val="76923C" w:themeColor="accent3" w:themeShade="BF"/>
          <w:sz w:val="24"/>
        </w:rPr>
        <w:t xml:space="preserve">that will be facilitated </w:t>
      </w:r>
      <w:r w:rsidR="008E33B3" w:rsidRPr="0068470E">
        <w:rPr>
          <w:color w:val="76923C" w:themeColor="accent3" w:themeShade="BF"/>
          <w:sz w:val="24"/>
        </w:rPr>
        <w:t>online</w:t>
      </w:r>
      <w:r w:rsidR="008E33B3" w:rsidRPr="008E33B3">
        <w:rPr>
          <w:b/>
          <w:color w:val="76923C" w:themeColor="accent3" w:themeShade="BF"/>
          <w:sz w:val="24"/>
        </w:rPr>
        <w:t xml:space="preserve"> </w:t>
      </w:r>
      <w:r w:rsidRPr="00566DA7">
        <w:rPr>
          <w:color w:val="76923C" w:themeColor="accent3" w:themeShade="BF"/>
          <w:sz w:val="24"/>
        </w:rPr>
        <w:t xml:space="preserve">through </w:t>
      </w:r>
      <w:r w:rsidR="008E33B3">
        <w:rPr>
          <w:color w:val="76923C" w:themeColor="accent3" w:themeShade="BF"/>
          <w:sz w:val="24"/>
        </w:rPr>
        <w:t xml:space="preserve">the </w:t>
      </w:r>
      <w:r w:rsidR="00995AFE">
        <w:rPr>
          <w:color w:val="76923C" w:themeColor="accent3" w:themeShade="BF"/>
          <w:sz w:val="24"/>
        </w:rPr>
        <w:t>‘</w:t>
      </w:r>
      <w:r w:rsidR="0068470E">
        <w:rPr>
          <w:color w:val="76923C" w:themeColor="accent3" w:themeShade="BF"/>
          <w:sz w:val="24"/>
        </w:rPr>
        <w:t xml:space="preserve">Cisco </w:t>
      </w:r>
      <w:r w:rsidRPr="00566DA7">
        <w:rPr>
          <w:color w:val="76923C" w:themeColor="accent3" w:themeShade="BF"/>
          <w:sz w:val="24"/>
        </w:rPr>
        <w:t>WebEx</w:t>
      </w:r>
      <w:r w:rsidR="00995AFE">
        <w:rPr>
          <w:color w:val="76923C" w:themeColor="accent3" w:themeShade="BF"/>
          <w:sz w:val="24"/>
        </w:rPr>
        <w:t>’</w:t>
      </w:r>
      <w:r w:rsidR="008E33B3">
        <w:rPr>
          <w:color w:val="76923C" w:themeColor="accent3" w:themeShade="BF"/>
          <w:sz w:val="24"/>
        </w:rPr>
        <w:t xml:space="preserve"> platform</w:t>
      </w:r>
      <w:r w:rsidRPr="00566DA7">
        <w:rPr>
          <w:color w:val="76923C" w:themeColor="accent3" w:themeShade="BF"/>
          <w:sz w:val="24"/>
        </w:rPr>
        <w:t xml:space="preserve">.  </w:t>
      </w:r>
      <w:r>
        <w:rPr>
          <w:color w:val="76923C" w:themeColor="accent3" w:themeShade="BF"/>
          <w:sz w:val="24"/>
        </w:rPr>
        <w:t>There will be separate consultation events for the draft Homelessness Strategy and for the draft Strategic Action Plan for Temporary Accommodation with d</w:t>
      </w:r>
      <w:r w:rsidRPr="00566DA7">
        <w:rPr>
          <w:color w:val="76923C" w:themeColor="accent3" w:themeShade="BF"/>
          <w:sz w:val="24"/>
        </w:rPr>
        <w:t>etails as follows:</w:t>
      </w:r>
    </w:p>
    <w:p w:rsidR="006C1023" w:rsidRDefault="006C1023" w:rsidP="006C1023">
      <w:pPr>
        <w:pStyle w:val="ListParagraph"/>
        <w:ind w:left="774"/>
        <w:jc w:val="both"/>
        <w:rPr>
          <w:color w:val="76923C" w:themeColor="accent3" w:themeShade="BF"/>
          <w:sz w:val="24"/>
        </w:rPr>
      </w:pPr>
    </w:p>
    <w:p w:rsidR="00372809" w:rsidRDefault="006C1023" w:rsidP="003728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8E8F73" wp14:editId="7621E878">
                <wp:simplePos x="0" y="0"/>
                <wp:positionH relativeFrom="column">
                  <wp:posOffset>5503277</wp:posOffset>
                </wp:positionH>
                <wp:positionV relativeFrom="paragraph">
                  <wp:posOffset>302033</wp:posOffset>
                </wp:positionV>
                <wp:extent cx="1078173" cy="133748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173" cy="1337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1023" w:rsidRDefault="006C1023" w:rsidP="006C102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78F03F" wp14:editId="40A573AC">
                                  <wp:extent cx="859790" cy="1216378"/>
                                  <wp:effectExtent l="19050" t="19050" r="16510" b="22225"/>
                                  <wp:docPr id="21" name="Picture 21" descr="Draft Homeless Strategy - cover image" title="Draft Homeless Strategy - cover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2414" cy="122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E8F7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3.35pt;margin-top:23.8pt;width:84.9pt;height:105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" filled="f" stroked="f" strokeweight=".5pt">
                <v:textbox>
                  <w:txbxContent>
                    <w:p w:rsidR="006C1023" w:rsidRDefault="006C1023" w:rsidP="006C102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78F03F" wp14:editId="40A573AC">
                            <wp:extent cx="859790" cy="1216378"/>
                            <wp:effectExtent l="19050" t="19050" r="16510" b="22225"/>
                            <wp:docPr id="21" name="Picture 21" descr="Draft Homeless Strategy - cover image" title="Draft Homeless Strategy - cover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2414" cy="12200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2463421</wp:posOffset>
                </wp:positionH>
                <wp:positionV relativeFrom="paragraph">
                  <wp:posOffset>38564</wp:posOffset>
                </wp:positionV>
                <wp:extent cx="4244454" cy="1698654"/>
                <wp:effectExtent l="19050" t="19050" r="41910" b="349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454" cy="1698654"/>
                        </a:xfrm>
                        <a:prstGeom prst="roundRect">
                          <a:avLst/>
                        </a:prstGeom>
                        <a:solidFill>
                          <a:srgbClr val="8ED2CF"/>
                        </a:solidFill>
                        <a:ln w="57150">
                          <a:solidFill>
                            <a:srgbClr val="8ED2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273E" w:rsidRPr="00DE273E" w:rsidRDefault="00DE273E" w:rsidP="00740F51">
                            <w:pPr>
                              <w:spacing w:after="0"/>
                              <w:rPr>
                                <w:b/>
                                <w:color w:val="4F81BD" w:themeColor="accent1"/>
                                <w:sz w:val="28"/>
                              </w:rPr>
                            </w:pPr>
                            <w:r w:rsidRPr="00DE273E">
                              <w:rPr>
                                <w:b/>
                                <w:color w:val="4F81BD" w:themeColor="accent1"/>
                                <w:sz w:val="28"/>
                              </w:rPr>
                              <w:t>Draft Homelessness Strategy (2022-27)</w:t>
                            </w:r>
                          </w:p>
                          <w:p w:rsidR="00DE273E" w:rsidRPr="00DE273E" w:rsidRDefault="00DE273E" w:rsidP="00DE27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Fri 19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Nov</w:t>
                            </w:r>
                            <w:r w:rsidR="003C1192">
                              <w:rPr>
                                <w:color w:val="595959" w:themeColor="text1" w:themeTint="A6"/>
                                <w:sz w:val="24"/>
                              </w:rPr>
                              <w:t>ember 2021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@ 1:30pm</w:t>
                            </w:r>
                          </w:p>
                          <w:p w:rsidR="00DE273E" w:rsidRPr="00DE273E" w:rsidRDefault="00DE273E" w:rsidP="00DE27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Thu 25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3C1192"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Nov</w:t>
                            </w:r>
                            <w:r w:rsidR="003C1192">
                              <w:rPr>
                                <w:color w:val="595959" w:themeColor="text1" w:themeTint="A6"/>
                                <w:sz w:val="24"/>
                              </w:rPr>
                              <w:t>ember 2021</w:t>
                            </w:r>
                            <w:r w:rsidR="003C1192"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@ 10</w:t>
                            </w:r>
                            <w:r w:rsidR="00740F51">
                              <w:rPr>
                                <w:color w:val="595959" w:themeColor="text1" w:themeTint="A6"/>
                                <w:sz w:val="24"/>
                              </w:rPr>
                              <w:t>:00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am</w:t>
                            </w:r>
                          </w:p>
                          <w:p w:rsidR="00DE273E" w:rsidRPr="00DE273E" w:rsidRDefault="00F66D72" w:rsidP="00DE27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</w:rPr>
                              <w:t>Mon 29</w:t>
                            </w:r>
                            <w:r w:rsidR="00DE273E" w:rsidRPr="00DE273E">
                              <w:rPr>
                                <w:color w:val="595959" w:themeColor="text1" w:themeTint="A6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DE273E"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3C1192"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Nov</w:t>
                            </w:r>
                            <w:r w:rsidR="003C1192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ember 2021 </w:t>
                            </w:r>
                            <w:r w:rsidR="00DE273E"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@ 10</w:t>
                            </w:r>
                            <w:r w:rsidR="00740F51">
                              <w:rPr>
                                <w:color w:val="595959" w:themeColor="text1" w:themeTint="A6"/>
                                <w:sz w:val="24"/>
                              </w:rPr>
                              <w:t>:00</w:t>
                            </w:r>
                            <w:r w:rsidR="00DE273E"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am</w:t>
                            </w:r>
                          </w:p>
                          <w:p w:rsidR="00DE273E" w:rsidRPr="00DE273E" w:rsidRDefault="00DE273E" w:rsidP="00DE27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Mon 13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Dec</w:t>
                            </w:r>
                            <w:r w:rsidR="003C1192">
                              <w:rPr>
                                <w:color w:val="595959" w:themeColor="text1" w:themeTint="A6"/>
                                <w:sz w:val="24"/>
                              </w:rPr>
                              <w:t>ember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3C1192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2021 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@ 2</w:t>
                            </w:r>
                            <w:r w:rsidR="00740F51">
                              <w:rPr>
                                <w:color w:val="595959" w:themeColor="text1" w:themeTint="A6"/>
                                <w:sz w:val="24"/>
                              </w:rPr>
                              <w:t>:00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pm </w:t>
                            </w:r>
                          </w:p>
                          <w:p w:rsidR="00DE273E" w:rsidRPr="00DE273E" w:rsidRDefault="00DE273E" w:rsidP="00DE27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>Wed 12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Jan</w:t>
                            </w:r>
                            <w:r w:rsidR="003C1192">
                              <w:rPr>
                                <w:color w:val="595959" w:themeColor="text1" w:themeTint="A6"/>
                                <w:sz w:val="24"/>
                              </w:rPr>
                              <w:t>uary 2022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@ 10</w:t>
                            </w:r>
                            <w:r w:rsidR="00740F51">
                              <w:rPr>
                                <w:color w:val="595959" w:themeColor="text1" w:themeTint="A6"/>
                                <w:sz w:val="24"/>
                              </w:rPr>
                              <w:t>:00</w:t>
                            </w:r>
                            <w:r w:rsidRPr="00DE273E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am </w:t>
                            </w:r>
                          </w:p>
                          <w:p w:rsidR="00DE273E" w:rsidRDefault="00DE273E" w:rsidP="00DE27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193.95pt;margin-top:3.05pt;width:334.2pt;height:1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" fillcolor="#8ed2cf" strokecolor="#8ed2cf" strokeweight="4.5pt">
                <v:textbox>
                  <w:txbxContent>
                    <w:p w:rsidR="00DE273E" w:rsidRPr="00DE273E" w:rsidRDefault="00DE273E" w:rsidP="00740F51">
                      <w:pPr>
                        <w:spacing w:after="0"/>
                        <w:rPr>
                          <w:b/>
                          <w:color w:val="4F81BD" w:themeColor="accent1"/>
                          <w:sz w:val="28"/>
                        </w:rPr>
                      </w:pPr>
                      <w:r w:rsidRPr="00DE273E">
                        <w:rPr>
                          <w:b/>
                          <w:color w:val="4F81BD" w:themeColor="accent1"/>
                          <w:sz w:val="28"/>
                        </w:rPr>
                        <w:t>Draft Homelessness Strategy (2022-27)</w:t>
                      </w:r>
                    </w:p>
                    <w:p w:rsidR="00DE273E" w:rsidRPr="00DE273E" w:rsidRDefault="00DE273E" w:rsidP="00DE27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24"/>
                        </w:rPr>
                      </w:pP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>Fri 19</w:t>
                      </w:r>
                      <w:r w:rsidRPr="00DE273E">
                        <w:rPr>
                          <w:color w:val="595959" w:themeColor="text1" w:themeTint="A6"/>
                          <w:sz w:val="24"/>
                          <w:vertAlign w:val="superscript"/>
                        </w:rPr>
                        <w:t>th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 xml:space="preserve"> Nov</w:t>
                      </w:r>
                      <w:r w:rsidR="003C1192">
                        <w:rPr>
                          <w:color w:val="595959" w:themeColor="text1" w:themeTint="A6"/>
                          <w:sz w:val="24"/>
                        </w:rPr>
                        <w:t>ember 2021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 xml:space="preserve"> @ 1:30pm</w:t>
                      </w:r>
                    </w:p>
                    <w:p w:rsidR="00DE273E" w:rsidRPr="00DE273E" w:rsidRDefault="00DE273E" w:rsidP="00DE27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24"/>
                        </w:rPr>
                      </w:pP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>Thu 25</w:t>
                      </w:r>
                      <w:r w:rsidRPr="00DE273E">
                        <w:rPr>
                          <w:color w:val="595959" w:themeColor="text1" w:themeTint="A6"/>
                          <w:sz w:val="24"/>
                          <w:vertAlign w:val="superscript"/>
                        </w:rPr>
                        <w:t>th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3C1192" w:rsidRPr="00DE273E">
                        <w:rPr>
                          <w:color w:val="595959" w:themeColor="text1" w:themeTint="A6"/>
                          <w:sz w:val="24"/>
                        </w:rPr>
                        <w:t>Nov</w:t>
                      </w:r>
                      <w:r w:rsidR="003C1192">
                        <w:rPr>
                          <w:color w:val="595959" w:themeColor="text1" w:themeTint="A6"/>
                          <w:sz w:val="24"/>
                        </w:rPr>
                        <w:t>ember 2021</w:t>
                      </w:r>
                      <w:r w:rsidR="003C1192" w:rsidRPr="00DE273E">
                        <w:rPr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>@ 10</w:t>
                      </w:r>
                      <w:r w:rsidR="00740F51">
                        <w:rPr>
                          <w:color w:val="595959" w:themeColor="text1" w:themeTint="A6"/>
                          <w:sz w:val="24"/>
                        </w:rPr>
                        <w:t>:00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>am</w:t>
                      </w:r>
                    </w:p>
                    <w:p w:rsidR="00DE273E" w:rsidRPr="00DE273E" w:rsidRDefault="00F66D72" w:rsidP="00DE27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</w:rPr>
                        <w:t>Mon 29</w:t>
                      </w:r>
                      <w:r w:rsidR="00DE273E" w:rsidRPr="00DE273E">
                        <w:rPr>
                          <w:color w:val="595959" w:themeColor="text1" w:themeTint="A6"/>
                          <w:sz w:val="24"/>
                          <w:vertAlign w:val="superscript"/>
                        </w:rPr>
                        <w:t>th</w:t>
                      </w:r>
                      <w:r w:rsidR="00DE273E" w:rsidRPr="00DE273E">
                        <w:rPr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3C1192" w:rsidRPr="00DE273E">
                        <w:rPr>
                          <w:color w:val="595959" w:themeColor="text1" w:themeTint="A6"/>
                          <w:sz w:val="24"/>
                        </w:rPr>
                        <w:t>Nov</w:t>
                      </w:r>
                      <w:r w:rsidR="003C1192">
                        <w:rPr>
                          <w:color w:val="595959" w:themeColor="text1" w:themeTint="A6"/>
                          <w:sz w:val="24"/>
                        </w:rPr>
                        <w:t xml:space="preserve">ember 2021 </w:t>
                      </w:r>
                      <w:r w:rsidR="00DE273E" w:rsidRPr="00DE273E">
                        <w:rPr>
                          <w:color w:val="595959" w:themeColor="text1" w:themeTint="A6"/>
                          <w:sz w:val="24"/>
                        </w:rPr>
                        <w:t>@ 10</w:t>
                      </w:r>
                      <w:r w:rsidR="00740F51">
                        <w:rPr>
                          <w:color w:val="595959" w:themeColor="text1" w:themeTint="A6"/>
                          <w:sz w:val="24"/>
                        </w:rPr>
                        <w:t>:00</w:t>
                      </w:r>
                      <w:r w:rsidR="00DE273E" w:rsidRPr="00DE273E">
                        <w:rPr>
                          <w:color w:val="595959" w:themeColor="text1" w:themeTint="A6"/>
                          <w:sz w:val="24"/>
                        </w:rPr>
                        <w:t>am</w:t>
                      </w:r>
                    </w:p>
                    <w:p w:rsidR="00DE273E" w:rsidRPr="00DE273E" w:rsidRDefault="00DE273E" w:rsidP="00DE27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24"/>
                        </w:rPr>
                      </w:pP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>Mon 13</w:t>
                      </w:r>
                      <w:r w:rsidRPr="00DE273E">
                        <w:rPr>
                          <w:color w:val="595959" w:themeColor="text1" w:themeTint="A6"/>
                          <w:sz w:val="24"/>
                          <w:vertAlign w:val="superscript"/>
                        </w:rPr>
                        <w:t>th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 xml:space="preserve"> Dec</w:t>
                      </w:r>
                      <w:r w:rsidR="003C1192">
                        <w:rPr>
                          <w:color w:val="595959" w:themeColor="text1" w:themeTint="A6"/>
                          <w:sz w:val="24"/>
                        </w:rPr>
                        <w:t>ember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3C1192">
                        <w:rPr>
                          <w:color w:val="595959" w:themeColor="text1" w:themeTint="A6"/>
                          <w:sz w:val="24"/>
                        </w:rPr>
                        <w:t xml:space="preserve">2021 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>@ 2</w:t>
                      </w:r>
                      <w:r w:rsidR="00740F51">
                        <w:rPr>
                          <w:color w:val="595959" w:themeColor="text1" w:themeTint="A6"/>
                          <w:sz w:val="24"/>
                        </w:rPr>
                        <w:t>:00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 xml:space="preserve">pm </w:t>
                      </w:r>
                    </w:p>
                    <w:p w:rsidR="00DE273E" w:rsidRPr="00DE273E" w:rsidRDefault="00DE273E" w:rsidP="00DE27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24"/>
                        </w:rPr>
                      </w:pP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>Wed 12</w:t>
                      </w:r>
                      <w:r w:rsidRPr="00DE273E">
                        <w:rPr>
                          <w:color w:val="595959" w:themeColor="text1" w:themeTint="A6"/>
                          <w:sz w:val="24"/>
                          <w:vertAlign w:val="superscript"/>
                        </w:rPr>
                        <w:t>th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 xml:space="preserve"> Jan</w:t>
                      </w:r>
                      <w:r w:rsidR="003C1192">
                        <w:rPr>
                          <w:color w:val="595959" w:themeColor="text1" w:themeTint="A6"/>
                          <w:sz w:val="24"/>
                        </w:rPr>
                        <w:t>uary 2022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 xml:space="preserve"> @ 10</w:t>
                      </w:r>
                      <w:r w:rsidR="00740F51">
                        <w:rPr>
                          <w:color w:val="595959" w:themeColor="text1" w:themeTint="A6"/>
                          <w:sz w:val="24"/>
                        </w:rPr>
                        <w:t>:00</w:t>
                      </w:r>
                      <w:r w:rsidRPr="00DE273E">
                        <w:rPr>
                          <w:color w:val="595959" w:themeColor="text1" w:themeTint="A6"/>
                          <w:sz w:val="24"/>
                        </w:rPr>
                        <w:t xml:space="preserve">am </w:t>
                      </w:r>
                    </w:p>
                    <w:p w:rsidR="00DE273E" w:rsidRDefault="00DE273E" w:rsidP="00DE273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72809">
        <w:rPr>
          <w:noProof/>
          <w:lang w:eastAsia="en-GB"/>
        </w:rPr>
        <w:drawing>
          <wp:inline distT="0" distB="0" distL="0" distR="0" wp14:anchorId="6FC3F3D7" wp14:editId="3A3B49B6">
            <wp:extent cx="2354239" cy="1780770"/>
            <wp:effectExtent l="0" t="0" r="8255" b="0"/>
            <wp:docPr id="1" name="Picture 1" descr="Draft Homelessness Strategy" title="Ending Homelessness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4239" cy="17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809" w:rsidRDefault="00946E70" w:rsidP="003728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42DE60" wp14:editId="4B59CBC9">
                <wp:simplePos x="0" y="0"/>
                <wp:positionH relativeFrom="column">
                  <wp:posOffset>2464435</wp:posOffset>
                </wp:positionH>
                <wp:positionV relativeFrom="paragraph">
                  <wp:posOffset>1905</wp:posOffset>
                </wp:positionV>
                <wp:extent cx="4244454" cy="1698654"/>
                <wp:effectExtent l="19050" t="19050" r="41910" b="349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454" cy="1698654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DC7" w:rsidRDefault="00DE273E" w:rsidP="004F4DC7">
                            <w:pPr>
                              <w:spacing w:after="0" w:line="240" w:lineRule="auto"/>
                              <w:rPr>
                                <w:b/>
                                <w:color w:val="4F81BD" w:themeColor="accent1"/>
                                <w:sz w:val="28"/>
                              </w:rPr>
                            </w:pPr>
                            <w:r w:rsidRPr="00DE273E">
                              <w:rPr>
                                <w:b/>
                                <w:color w:val="4F81BD" w:themeColor="accent1"/>
                                <w:sz w:val="28"/>
                              </w:rPr>
                              <w:t xml:space="preserve">Draft Strategic Action Plan for </w:t>
                            </w:r>
                          </w:p>
                          <w:p w:rsidR="00DE273E" w:rsidRPr="00DE273E" w:rsidRDefault="00DE273E" w:rsidP="004F4DC7">
                            <w:pPr>
                              <w:spacing w:after="0" w:line="240" w:lineRule="auto"/>
                              <w:rPr>
                                <w:b/>
                                <w:color w:val="4F81BD" w:themeColor="accent1"/>
                                <w:sz w:val="28"/>
                              </w:rPr>
                            </w:pPr>
                            <w:r w:rsidRPr="00DE273E">
                              <w:rPr>
                                <w:b/>
                                <w:color w:val="4F81BD" w:themeColor="accent1"/>
                                <w:sz w:val="28"/>
                              </w:rPr>
                              <w:t>Temporary Accommodation (2022-27)</w:t>
                            </w:r>
                          </w:p>
                          <w:p w:rsidR="00DE273E" w:rsidRPr="00AF6C84" w:rsidRDefault="00DE273E" w:rsidP="00DE273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>Fri 26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3C1192"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>November 2021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@ 2</w:t>
                            </w:r>
                            <w:r w:rsidR="00740F51">
                              <w:rPr>
                                <w:color w:val="595959" w:themeColor="text1" w:themeTint="A6"/>
                                <w:sz w:val="24"/>
                              </w:rPr>
                              <w:t>:00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pm </w:t>
                            </w:r>
                          </w:p>
                          <w:p w:rsidR="00DE273E" w:rsidRPr="00AF6C84" w:rsidRDefault="00DE273E" w:rsidP="00DE273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>Wed 1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  <w:vertAlign w:val="superscript"/>
                              </w:rPr>
                              <w:t>st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3C1192"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December 2021 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>@ 10</w:t>
                            </w:r>
                            <w:r w:rsidR="00740F51">
                              <w:rPr>
                                <w:color w:val="595959" w:themeColor="text1" w:themeTint="A6"/>
                                <w:sz w:val="24"/>
                              </w:rPr>
                              <w:t>:00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am </w:t>
                            </w:r>
                          </w:p>
                          <w:p w:rsidR="00DE273E" w:rsidRPr="00AF6C84" w:rsidRDefault="00DE273E" w:rsidP="00DE273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>Wed 15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3C1192"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>December 2021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@ 2</w:t>
                            </w:r>
                            <w:r w:rsidR="00740F51">
                              <w:rPr>
                                <w:color w:val="595959" w:themeColor="text1" w:themeTint="A6"/>
                                <w:sz w:val="24"/>
                              </w:rPr>
                              <w:t>:00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>pm</w:t>
                            </w:r>
                          </w:p>
                          <w:p w:rsidR="00DE273E" w:rsidRDefault="00DE273E" w:rsidP="00DE273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>Mon 12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3C1192"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>January 2022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 @ 10</w:t>
                            </w:r>
                            <w:r w:rsidR="00740F51">
                              <w:rPr>
                                <w:color w:val="595959" w:themeColor="text1" w:themeTint="A6"/>
                                <w:sz w:val="24"/>
                              </w:rPr>
                              <w:t>:00</w:t>
                            </w:r>
                            <w:r w:rsidRPr="00AF6C84"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am </w:t>
                            </w:r>
                          </w:p>
                          <w:p w:rsidR="00995AFE" w:rsidRPr="00995AFE" w:rsidRDefault="00995AFE" w:rsidP="00995AFE">
                            <w:pPr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  <w:p w:rsidR="00DE273E" w:rsidRPr="00DE273E" w:rsidRDefault="00DE273E" w:rsidP="00DE273E">
                            <w:pPr>
                              <w:jc w:val="center"/>
                              <w:rPr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2DE60" id="Rounded Rectangle 4" o:spid="_x0000_s1028" style="position:absolute;margin-left:194.05pt;margin-top:.15pt;width:334.2pt;height:1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" fillcolor="#c2d69b [1942]" strokecolor="#c2d69b [1942]" strokeweight="4.5pt">
                <v:textbox>
                  <w:txbxContent>
                    <w:p w:rsidR="004F4DC7" w:rsidRDefault="00DE273E" w:rsidP="004F4DC7">
                      <w:pPr>
                        <w:spacing w:after="0" w:line="240" w:lineRule="auto"/>
                        <w:rPr>
                          <w:b/>
                          <w:color w:val="4F81BD" w:themeColor="accent1"/>
                          <w:sz w:val="28"/>
                        </w:rPr>
                      </w:pPr>
                      <w:r w:rsidRPr="00DE273E">
                        <w:rPr>
                          <w:b/>
                          <w:color w:val="4F81BD" w:themeColor="accent1"/>
                          <w:sz w:val="28"/>
                        </w:rPr>
                        <w:t xml:space="preserve">Draft Strategic Action Plan for </w:t>
                      </w:r>
                    </w:p>
                    <w:p w:rsidR="00DE273E" w:rsidRPr="00DE273E" w:rsidRDefault="00DE273E" w:rsidP="004F4DC7">
                      <w:pPr>
                        <w:spacing w:after="0" w:line="240" w:lineRule="auto"/>
                        <w:rPr>
                          <w:b/>
                          <w:color w:val="4F81BD" w:themeColor="accent1"/>
                          <w:sz w:val="28"/>
                        </w:rPr>
                      </w:pPr>
                      <w:r w:rsidRPr="00DE273E">
                        <w:rPr>
                          <w:b/>
                          <w:color w:val="4F81BD" w:themeColor="accent1"/>
                          <w:sz w:val="28"/>
                        </w:rPr>
                        <w:t>Temporary Accommodation (2022-27)</w:t>
                      </w:r>
                    </w:p>
                    <w:p w:rsidR="00DE273E" w:rsidRPr="00AF6C84" w:rsidRDefault="00DE273E" w:rsidP="00DE27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</w:rPr>
                      </w:pP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>Fri 26</w:t>
                      </w:r>
                      <w:r w:rsidRPr="00AF6C84">
                        <w:rPr>
                          <w:color w:val="595959" w:themeColor="text1" w:themeTint="A6"/>
                          <w:sz w:val="24"/>
                          <w:vertAlign w:val="superscript"/>
                        </w:rPr>
                        <w:t>th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3C1192" w:rsidRPr="00AF6C84">
                        <w:rPr>
                          <w:color w:val="595959" w:themeColor="text1" w:themeTint="A6"/>
                          <w:sz w:val="24"/>
                        </w:rPr>
                        <w:t>November 2021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 xml:space="preserve"> @ 2</w:t>
                      </w:r>
                      <w:r w:rsidR="00740F51">
                        <w:rPr>
                          <w:color w:val="595959" w:themeColor="text1" w:themeTint="A6"/>
                          <w:sz w:val="24"/>
                        </w:rPr>
                        <w:t>:00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 xml:space="preserve">pm </w:t>
                      </w:r>
                    </w:p>
                    <w:p w:rsidR="00DE273E" w:rsidRPr="00AF6C84" w:rsidRDefault="00DE273E" w:rsidP="00DE27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</w:rPr>
                      </w:pP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>Wed 1</w:t>
                      </w:r>
                      <w:r w:rsidRPr="00AF6C84">
                        <w:rPr>
                          <w:color w:val="595959" w:themeColor="text1" w:themeTint="A6"/>
                          <w:sz w:val="24"/>
                          <w:vertAlign w:val="superscript"/>
                        </w:rPr>
                        <w:t>st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3C1192" w:rsidRPr="00AF6C84">
                        <w:rPr>
                          <w:color w:val="595959" w:themeColor="text1" w:themeTint="A6"/>
                          <w:sz w:val="24"/>
                        </w:rPr>
                        <w:t xml:space="preserve">December 2021 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>@ 10</w:t>
                      </w:r>
                      <w:r w:rsidR="00740F51">
                        <w:rPr>
                          <w:color w:val="595959" w:themeColor="text1" w:themeTint="A6"/>
                          <w:sz w:val="24"/>
                        </w:rPr>
                        <w:t>:00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 xml:space="preserve">am </w:t>
                      </w:r>
                    </w:p>
                    <w:p w:rsidR="00DE273E" w:rsidRPr="00AF6C84" w:rsidRDefault="00DE273E" w:rsidP="00DE27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</w:rPr>
                      </w:pP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>Wed 15</w:t>
                      </w:r>
                      <w:r w:rsidRPr="00AF6C84">
                        <w:rPr>
                          <w:color w:val="595959" w:themeColor="text1" w:themeTint="A6"/>
                          <w:sz w:val="24"/>
                          <w:vertAlign w:val="superscript"/>
                        </w:rPr>
                        <w:t>th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3C1192" w:rsidRPr="00AF6C84">
                        <w:rPr>
                          <w:color w:val="595959" w:themeColor="text1" w:themeTint="A6"/>
                          <w:sz w:val="24"/>
                        </w:rPr>
                        <w:t>December 2021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 xml:space="preserve"> @ 2</w:t>
                      </w:r>
                      <w:r w:rsidR="00740F51">
                        <w:rPr>
                          <w:color w:val="595959" w:themeColor="text1" w:themeTint="A6"/>
                          <w:sz w:val="24"/>
                        </w:rPr>
                        <w:t>:00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>pm</w:t>
                      </w:r>
                    </w:p>
                    <w:p w:rsidR="00DE273E" w:rsidRDefault="00DE273E" w:rsidP="00DE27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595959" w:themeColor="text1" w:themeTint="A6"/>
                          <w:sz w:val="24"/>
                        </w:rPr>
                      </w:pP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>Mon 12</w:t>
                      </w:r>
                      <w:r w:rsidRPr="00AF6C84">
                        <w:rPr>
                          <w:color w:val="595959" w:themeColor="text1" w:themeTint="A6"/>
                          <w:sz w:val="24"/>
                          <w:vertAlign w:val="superscript"/>
                        </w:rPr>
                        <w:t>th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3C1192" w:rsidRPr="00AF6C84">
                        <w:rPr>
                          <w:color w:val="595959" w:themeColor="text1" w:themeTint="A6"/>
                          <w:sz w:val="24"/>
                        </w:rPr>
                        <w:t>January 2022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 xml:space="preserve"> @ 10</w:t>
                      </w:r>
                      <w:r w:rsidR="00740F51">
                        <w:rPr>
                          <w:color w:val="595959" w:themeColor="text1" w:themeTint="A6"/>
                          <w:sz w:val="24"/>
                        </w:rPr>
                        <w:t>:00</w:t>
                      </w:r>
                      <w:r w:rsidRPr="00AF6C84">
                        <w:rPr>
                          <w:color w:val="595959" w:themeColor="text1" w:themeTint="A6"/>
                          <w:sz w:val="24"/>
                        </w:rPr>
                        <w:t xml:space="preserve">am </w:t>
                      </w:r>
                    </w:p>
                    <w:p w:rsidR="00995AFE" w:rsidRPr="00995AFE" w:rsidRDefault="00995AFE" w:rsidP="00995AFE">
                      <w:pPr>
                        <w:rPr>
                          <w:color w:val="595959" w:themeColor="text1" w:themeTint="A6"/>
                          <w:sz w:val="24"/>
                        </w:rPr>
                      </w:pPr>
                    </w:p>
                    <w:p w:rsidR="00DE273E" w:rsidRPr="00DE273E" w:rsidRDefault="00DE273E" w:rsidP="00DE273E">
                      <w:pPr>
                        <w:jc w:val="center"/>
                        <w:rPr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4D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215540</wp:posOffset>
                </wp:positionV>
                <wp:extent cx="1078173" cy="133748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173" cy="1337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4DC7" w:rsidRDefault="004F4DC7">
                            <w:bookmarkStart w:id="0" w:name="_GoBack"/>
                            <w:r w:rsidRPr="004F4DC7">
                              <w:rPr>
                                <w:noProof/>
                                <w:color w:val="31849B" w:themeColor="accent5" w:themeShade="BF"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A8F88A5" wp14:editId="5F79F93B">
                                  <wp:extent cx="859809" cy="1220631"/>
                                  <wp:effectExtent l="19050" t="19050" r="16510" b="17780"/>
                                  <wp:docPr id="5" name="Picture 3" descr="Draft Strategic Action Plan" title="Homeless to 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229" cy="1262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33.6pt;margin-top:16.95pt;width:84.9pt;height:105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" filled="f" stroked="f" strokeweight=".5pt">
                <v:textbox>
                  <w:txbxContent>
                    <w:p w:rsidR="004F4DC7" w:rsidRDefault="004F4DC7">
                      <w:bookmarkStart w:id="1" w:name="_GoBack"/>
                      <w:r w:rsidRPr="004F4DC7">
                        <w:rPr>
                          <w:noProof/>
                          <w:color w:val="31849B" w:themeColor="accent5" w:themeShade="BF"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A8F88A5" wp14:editId="5F79F93B">
                            <wp:extent cx="859809" cy="1220631"/>
                            <wp:effectExtent l="19050" t="19050" r="16510" b="17780"/>
                            <wp:docPr id="5" name="Picture 3" descr="Draft Strategic Action Plan" title="Homeless to 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229" cy="126239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72809" w:rsidRPr="00372809">
        <w:rPr>
          <w:noProof/>
          <w:lang w:eastAsia="en-GB"/>
        </w:rPr>
        <w:drawing>
          <wp:inline distT="0" distB="0" distL="0" distR="0" wp14:anchorId="55686E33" wp14:editId="22588DD8">
            <wp:extent cx="2340591" cy="1760714"/>
            <wp:effectExtent l="0" t="0" r="3175" b="0"/>
            <wp:docPr id="7" name="Picture 6" descr="Draft Strategic Action Plan" title="Homeless to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0591" cy="176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809">
        <w:t xml:space="preserve"> </w:t>
      </w:r>
    </w:p>
    <w:p w:rsidR="00C37863" w:rsidRDefault="00C37863" w:rsidP="00C37863">
      <w:pPr>
        <w:jc w:val="both"/>
        <w:rPr>
          <w:color w:val="31849B" w:themeColor="accent5" w:themeShade="BF"/>
          <w:sz w:val="24"/>
          <w:szCs w:val="24"/>
        </w:rPr>
      </w:pPr>
      <w:r w:rsidRPr="004F4DC7">
        <w:rPr>
          <w:color w:val="31849B" w:themeColor="accent5" w:themeShade="BF"/>
          <w:sz w:val="24"/>
          <w:szCs w:val="24"/>
        </w:rPr>
        <w:t xml:space="preserve">To register your interest in attending any of the virtual </w:t>
      </w:r>
      <w:r>
        <w:rPr>
          <w:color w:val="31849B" w:themeColor="accent5" w:themeShade="BF"/>
          <w:sz w:val="24"/>
          <w:szCs w:val="24"/>
        </w:rPr>
        <w:t xml:space="preserve">consultation </w:t>
      </w:r>
      <w:r w:rsidRPr="004F4DC7">
        <w:rPr>
          <w:color w:val="31849B" w:themeColor="accent5" w:themeShade="BF"/>
          <w:sz w:val="24"/>
          <w:szCs w:val="24"/>
        </w:rPr>
        <w:t xml:space="preserve">events, please contact us </w:t>
      </w:r>
      <w:r>
        <w:rPr>
          <w:color w:val="31849B" w:themeColor="accent5" w:themeShade="BF"/>
          <w:sz w:val="24"/>
          <w:szCs w:val="24"/>
        </w:rPr>
        <w:t xml:space="preserve">through </w:t>
      </w:r>
      <w:hyperlink r:id="rId11" w:history="1">
        <w:r w:rsidRPr="00995AFE">
          <w:rPr>
            <w:rStyle w:val="Hyperlink"/>
            <w:sz w:val="24"/>
            <w:szCs w:val="24"/>
          </w:rPr>
          <w:t>Homelessness.strategy@nihe.gov.uk</w:t>
        </w:r>
      </w:hyperlink>
      <w:r>
        <w:rPr>
          <w:color w:val="0000FF" w:themeColor="hyperlink"/>
        </w:rPr>
        <w:t xml:space="preserve"> </w:t>
      </w:r>
      <w:r w:rsidRPr="009F61FB">
        <w:rPr>
          <w:color w:val="31849B" w:themeColor="accent5" w:themeShade="BF"/>
          <w:sz w:val="24"/>
          <w:szCs w:val="24"/>
        </w:rPr>
        <w:t>and</w:t>
      </w:r>
      <w:r>
        <w:rPr>
          <w:color w:val="31849B" w:themeColor="accent5" w:themeShade="BF"/>
          <w:sz w:val="24"/>
          <w:szCs w:val="24"/>
        </w:rPr>
        <w:t xml:space="preserve"> provide the following details for all attendees: </w:t>
      </w:r>
    </w:p>
    <w:tbl>
      <w:tblPr>
        <w:tblStyle w:val="TableGrid"/>
        <w:tblW w:w="0" w:type="auto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18" w:space="0" w:color="76923C" w:themeColor="accent3" w:themeShade="BF"/>
          <w:insideV w:val="single" w:sz="18" w:space="0" w:color="76923C" w:themeColor="accent3" w:themeShade="BF"/>
        </w:tblBorders>
        <w:tblLook w:val="04A0" w:firstRow="1" w:lastRow="0" w:firstColumn="1" w:lastColumn="0" w:noHBand="0" w:noVBand="1"/>
        <w:tblCaption w:val="Registration details"/>
        <w:tblDescription w:val="Enter details to register to attend the event."/>
      </w:tblPr>
      <w:tblGrid>
        <w:gridCol w:w="1820"/>
        <w:gridCol w:w="3388"/>
        <w:gridCol w:w="2282"/>
        <w:gridCol w:w="2930"/>
      </w:tblGrid>
      <w:tr w:rsidR="00946E70" w:rsidTr="001F2E79">
        <w:trPr>
          <w:tblHeader/>
        </w:trPr>
        <w:tc>
          <w:tcPr>
            <w:tcW w:w="1820" w:type="dxa"/>
            <w:shd w:val="clear" w:color="auto" w:fill="C2D69B" w:themeFill="accent3" w:themeFillTint="99"/>
          </w:tcPr>
          <w:p w:rsidR="00946E70" w:rsidRPr="00946E70" w:rsidRDefault="00995AFE" w:rsidP="00946E70">
            <w:pPr>
              <w:jc w:val="right"/>
              <w:rPr>
                <w:color w:val="4F81BD" w:themeColor="accent1"/>
                <w:sz w:val="24"/>
                <w:szCs w:val="24"/>
              </w:rPr>
            </w:pPr>
            <w:r w:rsidRPr="00946E70">
              <w:rPr>
                <w:color w:val="4F81BD" w:themeColor="accent1"/>
                <w:sz w:val="24"/>
                <w:szCs w:val="24"/>
              </w:rPr>
              <w:t>Name</w:t>
            </w:r>
          </w:p>
        </w:tc>
        <w:tc>
          <w:tcPr>
            <w:tcW w:w="3388" w:type="dxa"/>
          </w:tcPr>
          <w:p w:rsidR="00946E70" w:rsidRDefault="00946E70" w:rsidP="00566DA7">
            <w:pPr>
              <w:jc w:val="both"/>
              <w:rPr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C2D69B" w:themeFill="accent3" w:themeFillTint="99"/>
          </w:tcPr>
          <w:p w:rsidR="00946E70" w:rsidRPr="00946E70" w:rsidRDefault="00946E70" w:rsidP="00946E70">
            <w:pPr>
              <w:jc w:val="right"/>
              <w:rPr>
                <w:color w:val="4F81BD" w:themeColor="accent1"/>
                <w:sz w:val="24"/>
                <w:szCs w:val="24"/>
              </w:rPr>
            </w:pPr>
            <w:r w:rsidRPr="00946E70">
              <w:rPr>
                <w:color w:val="4F81BD" w:themeColor="accent1"/>
                <w:sz w:val="24"/>
                <w:szCs w:val="24"/>
              </w:rPr>
              <w:t>Organisation</w:t>
            </w:r>
          </w:p>
        </w:tc>
        <w:tc>
          <w:tcPr>
            <w:tcW w:w="2930" w:type="dxa"/>
          </w:tcPr>
          <w:p w:rsidR="00946E70" w:rsidRDefault="00946E70" w:rsidP="00946E70">
            <w:pPr>
              <w:jc w:val="both"/>
              <w:rPr>
                <w:color w:val="31849B" w:themeColor="accent5" w:themeShade="BF"/>
                <w:sz w:val="24"/>
                <w:szCs w:val="24"/>
              </w:rPr>
            </w:pPr>
          </w:p>
        </w:tc>
      </w:tr>
      <w:tr w:rsidR="00946E70" w:rsidTr="001F2E79">
        <w:trPr>
          <w:tblHeader/>
        </w:trPr>
        <w:tc>
          <w:tcPr>
            <w:tcW w:w="1820" w:type="dxa"/>
            <w:shd w:val="clear" w:color="auto" w:fill="C2D69B" w:themeFill="accent3" w:themeFillTint="99"/>
          </w:tcPr>
          <w:p w:rsidR="00946E70" w:rsidRPr="00946E70" w:rsidRDefault="00946E70" w:rsidP="00946E70">
            <w:pPr>
              <w:jc w:val="right"/>
              <w:rPr>
                <w:color w:val="4F81BD" w:themeColor="accent1"/>
                <w:sz w:val="24"/>
                <w:szCs w:val="24"/>
              </w:rPr>
            </w:pPr>
            <w:r w:rsidRPr="00946E70">
              <w:rPr>
                <w:color w:val="4F81BD" w:themeColor="accent1"/>
                <w:sz w:val="24"/>
                <w:szCs w:val="24"/>
              </w:rPr>
              <w:t>E-mail address</w:t>
            </w:r>
          </w:p>
        </w:tc>
        <w:tc>
          <w:tcPr>
            <w:tcW w:w="3388" w:type="dxa"/>
          </w:tcPr>
          <w:p w:rsidR="00946E70" w:rsidRDefault="00946E70" w:rsidP="00566DA7">
            <w:pPr>
              <w:jc w:val="both"/>
              <w:rPr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C2D69B" w:themeFill="accent3" w:themeFillTint="99"/>
          </w:tcPr>
          <w:p w:rsidR="00946E70" w:rsidRPr="00946E70" w:rsidRDefault="00946E70" w:rsidP="00946E70">
            <w:pPr>
              <w:jc w:val="right"/>
              <w:rPr>
                <w:color w:val="4F81BD" w:themeColor="accent1"/>
                <w:sz w:val="24"/>
                <w:szCs w:val="24"/>
              </w:rPr>
            </w:pPr>
            <w:r w:rsidRPr="00946E70">
              <w:rPr>
                <w:color w:val="4F81BD" w:themeColor="accent1"/>
                <w:sz w:val="24"/>
                <w:szCs w:val="24"/>
              </w:rPr>
              <w:t>Preferred event date</w:t>
            </w:r>
          </w:p>
        </w:tc>
        <w:tc>
          <w:tcPr>
            <w:tcW w:w="2930" w:type="dxa"/>
          </w:tcPr>
          <w:p w:rsidR="00946E70" w:rsidRDefault="00946E70" w:rsidP="00946E70">
            <w:pPr>
              <w:jc w:val="both"/>
              <w:rPr>
                <w:color w:val="31849B" w:themeColor="accent5" w:themeShade="BF"/>
                <w:sz w:val="24"/>
                <w:szCs w:val="24"/>
              </w:rPr>
            </w:pPr>
          </w:p>
        </w:tc>
      </w:tr>
    </w:tbl>
    <w:p w:rsidR="00946E70" w:rsidRDefault="00946E70" w:rsidP="00946E70">
      <w:pPr>
        <w:spacing w:after="0" w:line="240" w:lineRule="auto"/>
        <w:jc w:val="both"/>
        <w:rPr>
          <w:color w:val="31849B" w:themeColor="accent5" w:themeShade="BF"/>
          <w:sz w:val="24"/>
          <w:szCs w:val="24"/>
        </w:rPr>
      </w:pPr>
    </w:p>
    <w:p w:rsidR="006C1023" w:rsidRPr="004F4DC7" w:rsidRDefault="004F4DC7" w:rsidP="00946E70">
      <w:pPr>
        <w:spacing w:after="0" w:line="240" w:lineRule="auto"/>
        <w:jc w:val="both"/>
        <w:rPr>
          <w:color w:val="31849B" w:themeColor="accent5" w:themeShade="BF"/>
          <w:sz w:val="24"/>
          <w:szCs w:val="24"/>
        </w:rPr>
      </w:pPr>
      <w:r w:rsidRPr="004F4DC7">
        <w:rPr>
          <w:color w:val="31849B" w:themeColor="accent5" w:themeShade="BF"/>
          <w:sz w:val="24"/>
          <w:szCs w:val="24"/>
        </w:rPr>
        <w:t>Places for each event will be limited an</w:t>
      </w:r>
      <w:r>
        <w:rPr>
          <w:color w:val="31849B" w:themeColor="accent5" w:themeShade="BF"/>
          <w:sz w:val="24"/>
          <w:szCs w:val="24"/>
        </w:rPr>
        <w:t>d</w:t>
      </w:r>
      <w:r w:rsidRPr="004F4DC7">
        <w:rPr>
          <w:color w:val="31849B" w:themeColor="accent5" w:themeShade="BF"/>
          <w:sz w:val="24"/>
          <w:szCs w:val="24"/>
        </w:rPr>
        <w:t xml:space="preserve"> allocated on a first come first served basis</w:t>
      </w:r>
      <w:r w:rsidR="005E2D56">
        <w:rPr>
          <w:color w:val="31849B" w:themeColor="accent5" w:themeShade="BF"/>
          <w:sz w:val="24"/>
          <w:szCs w:val="24"/>
        </w:rPr>
        <w:t>.</w:t>
      </w:r>
      <w:r w:rsidR="00492C47">
        <w:rPr>
          <w:color w:val="31849B" w:themeColor="accent5" w:themeShade="BF"/>
          <w:sz w:val="24"/>
          <w:szCs w:val="24"/>
        </w:rPr>
        <w:t xml:space="preserve">  A small number of </w:t>
      </w:r>
      <w:r w:rsidR="00457856">
        <w:rPr>
          <w:color w:val="31849B" w:themeColor="accent5" w:themeShade="BF"/>
          <w:sz w:val="24"/>
          <w:szCs w:val="24"/>
        </w:rPr>
        <w:t xml:space="preserve">individual tailored </w:t>
      </w:r>
      <w:r w:rsidR="00492C47">
        <w:rPr>
          <w:color w:val="31849B" w:themeColor="accent5" w:themeShade="BF"/>
          <w:sz w:val="24"/>
          <w:szCs w:val="24"/>
        </w:rPr>
        <w:t>sessions</w:t>
      </w:r>
      <w:r w:rsidR="00946E70">
        <w:rPr>
          <w:color w:val="31849B" w:themeColor="accent5" w:themeShade="BF"/>
          <w:sz w:val="24"/>
          <w:szCs w:val="24"/>
        </w:rPr>
        <w:t xml:space="preserve"> </w:t>
      </w:r>
      <w:r w:rsidR="00492C47">
        <w:rPr>
          <w:color w:val="31849B" w:themeColor="accent5" w:themeShade="BF"/>
          <w:sz w:val="24"/>
          <w:szCs w:val="24"/>
        </w:rPr>
        <w:t xml:space="preserve">on Homeless to Home also available on request. </w:t>
      </w:r>
      <w:r w:rsidR="00946E70">
        <w:rPr>
          <w:color w:val="31849B" w:themeColor="accent5" w:themeShade="BF"/>
          <w:sz w:val="24"/>
          <w:szCs w:val="24"/>
        </w:rPr>
        <w:t xml:space="preserve"> </w:t>
      </w:r>
    </w:p>
    <w:sectPr w:rsidR="006C1023" w:rsidRPr="004F4DC7" w:rsidSect="00492C47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0876"/>
    <w:multiLevelType w:val="hybridMultilevel"/>
    <w:tmpl w:val="82D6F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270BE"/>
    <w:multiLevelType w:val="hybridMultilevel"/>
    <w:tmpl w:val="F690B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C73F02"/>
    <w:multiLevelType w:val="hybridMultilevel"/>
    <w:tmpl w:val="D072524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09"/>
    <w:rsid w:val="0012051B"/>
    <w:rsid w:val="00136BB5"/>
    <w:rsid w:val="001F2E79"/>
    <w:rsid w:val="00235D77"/>
    <w:rsid w:val="00372809"/>
    <w:rsid w:val="003B3525"/>
    <w:rsid w:val="003C1192"/>
    <w:rsid w:val="00457856"/>
    <w:rsid w:val="00492C47"/>
    <w:rsid w:val="004F4DC7"/>
    <w:rsid w:val="00566DA7"/>
    <w:rsid w:val="005E2D56"/>
    <w:rsid w:val="0068470E"/>
    <w:rsid w:val="006C1023"/>
    <w:rsid w:val="00740F51"/>
    <w:rsid w:val="00834200"/>
    <w:rsid w:val="008760A2"/>
    <w:rsid w:val="008E33B3"/>
    <w:rsid w:val="00946E70"/>
    <w:rsid w:val="00995AFE"/>
    <w:rsid w:val="00A65966"/>
    <w:rsid w:val="00A840D5"/>
    <w:rsid w:val="00AF6C84"/>
    <w:rsid w:val="00AF7669"/>
    <w:rsid w:val="00C37863"/>
    <w:rsid w:val="00CA0D57"/>
    <w:rsid w:val="00DE273E"/>
    <w:rsid w:val="00F04A6C"/>
    <w:rsid w:val="00F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4F3EA-925C-4804-BDE2-E8E507C7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809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F4D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5A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he.gov.uk/Working-With-Us/Partners/Consultations" TargetMode="External"/><Relationship Id="rId11" Type="http://schemas.openxmlformats.org/officeDocument/2006/relationships/hyperlink" Target="mailto:Homelessness.strategy@nihe.gov.uk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Homelessness consultation flyer</vt:lpstr>
    </vt:vector>
  </TitlesOfParts>
  <Company>NICS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consultation flyer</dc:title>
  <dc:subject>Homelessness consultation flyer</dc:subject>
  <dc:creator>Lavery, Anthony (NIHE)</dc:creator>
  <cp:keywords>consultation,homeless,homelessness,event</cp:keywords>
  <dc:description>Homelessness consultation flyer</dc:description>
  <cp:lastModifiedBy>McGrath, Bill</cp:lastModifiedBy>
  <cp:revision>4</cp:revision>
  <dcterms:created xsi:type="dcterms:W3CDTF">2021-11-06T09:12:00Z</dcterms:created>
  <dcterms:modified xsi:type="dcterms:W3CDTF">2021-11-12T08:57:00Z</dcterms:modified>
</cp:coreProperties>
</file>