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A8197" w14:textId="37275761" w:rsidR="00884DD7" w:rsidRDefault="00884DD7"/>
    <w:p w14:paraId="58A26036" w14:textId="77777777" w:rsidR="00884DD7" w:rsidRDefault="00884DD7" w:rsidP="00884DD7">
      <w:pPr>
        <w:pStyle w:val="Title"/>
        <w:pBdr>
          <w:bottom w:val="none" w:sz="0" w:space="0" w:color="auto"/>
        </w:pBdr>
        <w:rPr>
          <w:rFonts w:ascii="Arial" w:hAnsi="Arial" w:cs="Arial"/>
          <w:b/>
          <w:color w:val="000000" w:themeColor="text1"/>
        </w:rPr>
      </w:pPr>
      <w:r>
        <w:rPr>
          <w:rFonts w:ascii="Arial" w:hAnsi="Arial" w:cs="Arial"/>
          <w:b/>
          <w:color w:val="000000" w:themeColor="text1"/>
        </w:rPr>
        <w:t>Public Consultation</w:t>
      </w:r>
    </w:p>
    <w:p w14:paraId="0DC39E20" w14:textId="1A233C60" w:rsidR="008870FF" w:rsidRPr="008870FF" w:rsidRDefault="00884DD7" w:rsidP="008870FF">
      <w:r w:rsidRPr="008870FF">
        <w:rPr>
          <w:rFonts w:ascii="Arial" w:hAnsi="Arial" w:cs="Arial"/>
          <w:sz w:val="44"/>
          <w:szCs w:val="44"/>
        </w:rPr>
        <w:t xml:space="preserve">Supporting People </w:t>
      </w:r>
      <w:r w:rsidR="008870FF" w:rsidRPr="008870FF">
        <w:rPr>
          <w:rFonts w:ascii="Arial" w:hAnsi="Arial" w:cs="Arial"/>
          <w:sz w:val="44"/>
          <w:szCs w:val="44"/>
        </w:rPr>
        <w:t>Draft Three Year Strategic Plan and COVID-19 Recovery</w:t>
      </w:r>
      <w:r w:rsidR="008870FF" w:rsidRPr="008870FF">
        <w:rPr>
          <w:rFonts w:ascii="Arial" w:hAnsi="Arial" w:cs="Arial"/>
          <w:b/>
          <w:bCs/>
          <w:sz w:val="44"/>
          <w:szCs w:val="44"/>
        </w:rPr>
        <w:t xml:space="preserve"> </w:t>
      </w:r>
      <w:r w:rsidR="008870FF" w:rsidRPr="008870FF">
        <w:rPr>
          <w:rFonts w:ascii="Arial" w:hAnsi="Arial" w:cs="Arial"/>
          <w:sz w:val="44"/>
          <w:szCs w:val="44"/>
        </w:rPr>
        <w:t>Plan 2022-25</w:t>
      </w:r>
    </w:p>
    <w:p w14:paraId="6851DC05" w14:textId="1A233C60" w:rsidR="00884DD7" w:rsidRPr="008870FF" w:rsidRDefault="008870FF" w:rsidP="008870FF">
      <w:pPr>
        <w:pStyle w:val="Title"/>
        <w:pBdr>
          <w:bottom w:val="single" w:sz="8" w:space="0" w:color="000000" w:themeColor="text1"/>
        </w:pBdr>
        <w:rPr>
          <w:rFonts w:ascii="Arial" w:hAnsi="Arial" w:cs="Arial"/>
          <w:color w:val="auto"/>
          <w:sz w:val="44"/>
          <w:szCs w:val="44"/>
        </w:rPr>
      </w:pPr>
      <w:r w:rsidRPr="008870FF">
        <w:rPr>
          <w:rFonts w:ascii="Arial" w:hAnsi="Arial" w:cs="Arial"/>
          <w:color w:val="auto"/>
          <w:sz w:val="44"/>
          <w:szCs w:val="44"/>
        </w:rPr>
        <w:t xml:space="preserve"> </w:t>
      </w:r>
    </w:p>
    <w:p w14:paraId="28198EDB" w14:textId="5BB3FEF3" w:rsidR="006D791D" w:rsidRDefault="00884DD7" w:rsidP="00884DD7">
      <w:pPr>
        <w:rPr>
          <w:rFonts w:ascii="Arial" w:hAnsi="Arial" w:cs="Arial"/>
          <w:sz w:val="24"/>
          <w:szCs w:val="24"/>
        </w:rPr>
      </w:pPr>
      <w:r>
        <w:rPr>
          <w:rFonts w:ascii="Arial" w:hAnsi="Arial" w:cs="Arial"/>
          <w:sz w:val="24"/>
          <w:szCs w:val="24"/>
        </w:rPr>
        <w:t xml:space="preserve">Please </w:t>
      </w:r>
      <w:r w:rsidR="006D791D">
        <w:rPr>
          <w:rFonts w:ascii="Arial" w:hAnsi="Arial" w:cs="Arial"/>
          <w:sz w:val="24"/>
          <w:szCs w:val="24"/>
        </w:rPr>
        <w:t xml:space="preserve">use the following link </w:t>
      </w:r>
      <w:r w:rsidR="00BA4C70">
        <w:rPr>
          <w:rFonts w:ascii="Arial" w:hAnsi="Arial" w:cs="Arial"/>
          <w:sz w:val="24"/>
          <w:szCs w:val="24"/>
        </w:rPr>
        <w:t>to submit</w:t>
      </w:r>
      <w:r w:rsidR="006D791D">
        <w:rPr>
          <w:rFonts w:ascii="Arial" w:hAnsi="Arial" w:cs="Arial"/>
          <w:sz w:val="24"/>
          <w:szCs w:val="24"/>
        </w:rPr>
        <w:t xml:space="preserve"> your responses and comments via our online consultation questionnaire - </w:t>
      </w:r>
      <w:hyperlink r:id="rId11" w:history="1">
        <w:r w:rsidR="009E09D7" w:rsidRPr="0041128B">
          <w:rPr>
            <w:rStyle w:val="Hyperlink"/>
            <w:rFonts w:ascii="Arial" w:hAnsi="Arial" w:cs="Arial"/>
            <w:sz w:val="24"/>
            <w:szCs w:val="24"/>
            <w:shd w:val="clear" w:color="auto" w:fill="EEEEEE"/>
          </w:rPr>
          <w:t>https://consultations.nidirect.gov.uk/nihe/sp-plan-22-25</w:t>
        </w:r>
      </w:hyperlink>
      <w:r w:rsidR="009E09D7">
        <w:rPr>
          <w:rFonts w:ascii="Arial" w:hAnsi="Arial" w:cs="Arial"/>
          <w:color w:val="333333"/>
          <w:sz w:val="21"/>
          <w:szCs w:val="21"/>
          <w:shd w:val="clear" w:color="auto" w:fill="EEEEEE"/>
        </w:rPr>
        <w:t xml:space="preserve">   </w:t>
      </w:r>
    </w:p>
    <w:p w14:paraId="5F7051AE" w14:textId="2FAED9F7" w:rsidR="006D791D" w:rsidRDefault="006D791D" w:rsidP="00884DD7">
      <w:pPr>
        <w:rPr>
          <w:rFonts w:ascii="Arial" w:hAnsi="Arial" w:cs="Arial"/>
          <w:sz w:val="24"/>
          <w:szCs w:val="24"/>
        </w:rPr>
      </w:pPr>
      <w:r>
        <w:rPr>
          <w:rFonts w:ascii="Arial" w:hAnsi="Arial" w:cs="Arial"/>
          <w:sz w:val="24"/>
          <w:szCs w:val="24"/>
        </w:rPr>
        <w:t>Alternatively, the</w:t>
      </w:r>
      <w:r w:rsidR="00884DD7">
        <w:rPr>
          <w:rFonts w:ascii="Arial" w:hAnsi="Arial" w:cs="Arial"/>
          <w:sz w:val="24"/>
          <w:szCs w:val="24"/>
        </w:rPr>
        <w:t xml:space="preserve"> consultation template </w:t>
      </w:r>
      <w:r>
        <w:rPr>
          <w:rFonts w:ascii="Arial" w:hAnsi="Arial" w:cs="Arial"/>
          <w:sz w:val="24"/>
          <w:szCs w:val="24"/>
        </w:rPr>
        <w:t xml:space="preserve">below can be used </w:t>
      </w:r>
      <w:r w:rsidR="00884DD7">
        <w:rPr>
          <w:rFonts w:ascii="Arial" w:hAnsi="Arial" w:cs="Arial"/>
          <w:sz w:val="24"/>
          <w:szCs w:val="24"/>
        </w:rPr>
        <w:t>for submitting your responses and comments.</w:t>
      </w:r>
    </w:p>
    <w:p w14:paraId="272587D2" w14:textId="2EF04ABE" w:rsidR="00884DD7" w:rsidRDefault="006D791D" w:rsidP="00884DD7">
      <w:pPr>
        <w:rPr>
          <w:rFonts w:ascii="Arial" w:hAnsi="Arial" w:cs="Arial"/>
          <w:sz w:val="24"/>
          <w:szCs w:val="24"/>
        </w:rPr>
      </w:pPr>
      <w:r>
        <w:rPr>
          <w:rFonts w:ascii="Arial" w:hAnsi="Arial" w:cs="Arial"/>
          <w:sz w:val="24"/>
          <w:szCs w:val="24"/>
        </w:rPr>
        <w:t xml:space="preserve">The </w:t>
      </w:r>
      <w:r w:rsidR="00884DD7">
        <w:rPr>
          <w:rFonts w:ascii="Arial" w:hAnsi="Arial" w:cs="Arial"/>
          <w:sz w:val="24"/>
          <w:szCs w:val="24"/>
        </w:rPr>
        <w:t xml:space="preserve">consultation </w:t>
      </w:r>
      <w:r w:rsidR="008540F4">
        <w:rPr>
          <w:rFonts w:ascii="Arial" w:hAnsi="Arial" w:cs="Arial"/>
          <w:sz w:val="24"/>
          <w:szCs w:val="24"/>
        </w:rPr>
        <w:t xml:space="preserve">document </w:t>
      </w:r>
      <w:r w:rsidR="00884DD7">
        <w:rPr>
          <w:rFonts w:ascii="Arial" w:hAnsi="Arial" w:cs="Arial"/>
          <w:sz w:val="24"/>
          <w:szCs w:val="24"/>
        </w:rPr>
        <w:t xml:space="preserve">can be </w:t>
      </w:r>
      <w:r w:rsidR="00953986">
        <w:rPr>
          <w:rFonts w:ascii="Arial" w:hAnsi="Arial" w:cs="Arial"/>
          <w:sz w:val="24"/>
          <w:szCs w:val="24"/>
        </w:rPr>
        <w:t>accessed</w:t>
      </w:r>
      <w:r w:rsidR="00884DD7">
        <w:rPr>
          <w:rFonts w:ascii="Arial" w:hAnsi="Arial" w:cs="Arial"/>
          <w:sz w:val="24"/>
          <w:szCs w:val="24"/>
        </w:rPr>
        <w:t xml:space="preserve"> at </w:t>
      </w:r>
      <w:hyperlink r:id="rId12" w:history="1">
        <w:r w:rsidR="00884DD7">
          <w:rPr>
            <w:rStyle w:val="Hyperlink"/>
            <w:rFonts w:ascii="Arial" w:hAnsi="Arial" w:cs="Arial"/>
            <w:sz w:val="24"/>
            <w:szCs w:val="24"/>
          </w:rPr>
          <w:t>https://www.nihe.gov.uk/Working-With-Us/Partners/Consultations</w:t>
        </w:r>
      </w:hyperlink>
      <w:r w:rsidR="00884DD7">
        <w:rPr>
          <w:rFonts w:ascii="Arial" w:hAnsi="Arial" w:cs="Arial"/>
          <w:sz w:val="24"/>
          <w:szCs w:val="24"/>
        </w:rPr>
        <w:t xml:space="preserve"> </w:t>
      </w:r>
    </w:p>
    <w:p w14:paraId="4D2FC495" w14:textId="77777777" w:rsidR="00953986" w:rsidRDefault="00953986" w:rsidP="00953986">
      <w:pPr>
        <w:pStyle w:val="NormalWeb"/>
        <w:spacing w:before="0" w:beforeAutospacing="0" w:after="0" w:afterAutospacing="0"/>
        <w:textAlignment w:val="baseline"/>
        <w:rPr>
          <w:rFonts w:ascii="Arial" w:hAnsi="Arial" w:cs="Arial"/>
          <w:color w:val="000000"/>
        </w:rPr>
      </w:pPr>
      <w:r>
        <w:rPr>
          <w:rFonts w:ascii="Arial" w:hAnsi="Arial" w:cs="Arial"/>
        </w:rPr>
        <w:t xml:space="preserve">If you are completing an electronic version of this form, it should be emailed to </w:t>
      </w:r>
      <w:hyperlink r:id="rId13" w:history="1">
        <w:r>
          <w:rPr>
            <w:rStyle w:val="Hyperlink"/>
            <w:rFonts w:ascii="Arial" w:hAnsi="Arial" w:cs="Arial"/>
          </w:rPr>
          <w:t>supporting.people@nihe.gov.uk</w:t>
        </w:r>
      </w:hyperlink>
      <w:r>
        <w:rPr>
          <w:rFonts w:ascii="Arial" w:hAnsi="Arial" w:cs="Arial"/>
          <w:color w:val="000000"/>
        </w:rPr>
        <w:t xml:space="preserve">. </w:t>
      </w:r>
    </w:p>
    <w:p w14:paraId="3C9573A7" w14:textId="77777777" w:rsidR="00953986" w:rsidRDefault="00953986" w:rsidP="00953986">
      <w:pPr>
        <w:pStyle w:val="NormalWeb"/>
        <w:spacing w:before="0" w:beforeAutospacing="0" w:after="0" w:afterAutospacing="0"/>
        <w:textAlignment w:val="baseline"/>
        <w:rPr>
          <w:rFonts w:ascii="Arial" w:hAnsi="Arial" w:cs="Arial"/>
          <w:color w:val="000000"/>
        </w:rPr>
      </w:pPr>
    </w:p>
    <w:p w14:paraId="4C829A3F" w14:textId="0CF29008" w:rsidR="00953986" w:rsidRDefault="00CB6705" w:rsidP="00953986">
      <w:pPr>
        <w:pStyle w:val="NormalWeb"/>
        <w:spacing w:before="0" w:beforeAutospacing="0" w:after="0" w:afterAutospacing="0"/>
        <w:textAlignment w:val="baseline"/>
        <w:rPr>
          <w:rFonts w:ascii="Arial" w:hAnsi="Arial" w:cs="Arial"/>
          <w:color w:val="000000"/>
        </w:rPr>
      </w:pPr>
      <w:r>
        <w:rPr>
          <w:rFonts w:ascii="Arial" w:hAnsi="Arial" w:cs="Arial"/>
          <w:color w:val="000000"/>
        </w:rPr>
        <w:t>For more details on the Strategic Plan</w:t>
      </w:r>
      <w:r w:rsidR="00953986">
        <w:rPr>
          <w:rFonts w:ascii="Arial" w:hAnsi="Arial" w:cs="Arial"/>
          <w:color w:val="000000"/>
        </w:rPr>
        <w:t xml:space="preserve"> 2022-25, please contact the Supporting People Policy, Strategy and Communications Team at: </w:t>
      </w:r>
      <w:hyperlink r:id="rId14" w:history="1">
        <w:r w:rsidR="00953986">
          <w:rPr>
            <w:rStyle w:val="Hyperlink"/>
            <w:rFonts w:ascii="Arial" w:hAnsi="Arial" w:cs="Arial"/>
          </w:rPr>
          <w:t>supporting.people@nihe.gov.uk</w:t>
        </w:r>
      </w:hyperlink>
      <w:r w:rsidR="00953986">
        <w:rPr>
          <w:rFonts w:ascii="Arial" w:hAnsi="Arial" w:cs="Arial"/>
          <w:color w:val="000000"/>
        </w:rPr>
        <w:t xml:space="preserve"> </w:t>
      </w:r>
    </w:p>
    <w:p w14:paraId="49642ECA" w14:textId="77777777" w:rsidR="00953986" w:rsidRDefault="00953986" w:rsidP="00953986">
      <w:pPr>
        <w:rPr>
          <w:rFonts w:ascii="Arial" w:hAnsi="Arial" w:cs="Arial"/>
          <w:sz w:val="24"/>
          <w:szCs w:val="24"/>
        </w:rPr>
      </w:pPr>
    </w:p>
    <w:p w14:paraId="2363D54D" w14:textId="020EF6AF" w:rsidR="00953986" w:rsidRDefault="00953986" w:rsidP="00953986">
      <w:pPr>
        <w:rPr>
          <w:rFonts w:ascii="Arial" w:hAnsi="Arial" w:cs="Arial"/>
          <w:sz w:val="24"/>
          <w:szCs w:val="24"/>
        </w:rPr>
      </w:pPr>
      <w:r>
        <w:rPr>
          <w:rFonts w:ascii="Arial" w:hAnsi="Arial" w:cs="Arial"/>
          <w:sz w:val="24"/>
          <w:szCs w:val="24"/>
        </w:rPr>
        <w:t xml:space="preserve">Alternatively, you </w:t>
      </w:r>
      <w:r w:rsidR="004F6EEA">
        <w:rPr>
          <w:rFonts w:ascii="Arial" w:hAnsi="Arial" w:cs="Arial"/>
          <w:sz w:val="24"/>
          <w:szCs w:val="24"/>
        </w:rPr>
        <w:t xml:space="preserve">if you would </w:t>
      </w:r>
      <w:r w:rsidR="00BA4C70">
        <w:rPr>
          <w:rFonts w:ascii="Arial" w:hAnsi="Arial" w:cs="Arial"/>
          <w:sz w:val="24"/>
          <w:szCs w:val="24"/>
        </w:rPr>
        <w:t>like</w:t>
      </w:r>
      <w:r w:rsidR="004F6EEA">
        <w:rPr>
          <w:rFonts w:ascii="Arial" w:hAnsi="Arial" w:cs="Arial"/>
          <w:sz w:val="24"/>
          <w:szCs w:val="24"/>
        </w:rPr>
        <w:t xml:space="preserve"> to </w:t>
      </w:r>
      <w:r>
        <w:rPr>
          <w:rFonts w:ascii="Arial" w:hAnsi="Arial" w:cs="Arial"/>
          <w:sz w:val="24"/>
          <w:szCs w:val="24"/>
        </w:rPr>
        <w:t>return ha</w:t>
      </w:r>
      <w:r w:rsidR="004F6EEA">
        <w:rPr>
          <w:rFonts w:ascii="Arial" w:hAnsi="Arial" w:cs="Arial"/>
          <w:sz w:val="24"/>
          <w:szCs w:val="24"/>
        </w:rPr>
        <w:t>rd copies of the completed form, please send to</w:t>
      </w:r>
      <w:r>
        <w:rPr>
          <w:rFonts w:ascii="Arial" w:hAnsi="Arial" w:cs="Arial"/>
          <w:sz w:val="24"/>
          <w:szCs w:val="24"/>
        </w:rPr>
        <w:t>:</w:t>
      </w:r>
    </w:p>
    <w:p w14:paraId="47FA9D40" w14:textId="131A45CF" w:rsidR="00953986" w:rsidRDefault="004F6EEA" w:rsidP="002B7B03">
      <w:pPr>
        <w:spacing w:after="0"/>
        <w:rPr>
          <w:rFonts w:ascii="Arial" w:hAnsi="Arial" w:cs="Arial"/>
          <w:sz w:val="24"/>
          <w:szCs w:val="24"/>
        </w:rPr>
      </w:pPr>
      <w:r>
        <w:rPr>
          <w:rFonts w:ascii="Arial" w:hAnsi="Arial" w:cs="Arial"/>
          <w:sz w:val="24"/>
          <w:szCs w:val="24"/>
        </w:rPr>
        <w:t>F.A.O Policy</w:t>
      </w:r>
      <w:r w:rsidR="00BA4C70">
        <w:rPr>
          <w:rFonts w:ascii="Arial" w:hAnsi="Arial" w:cs="Arial"/>
          <w:sz w:val="24"/>
          <w:szCs w:val="24"/>
        </w:rPr>
        <w:t>,</w:t>
      </w:r>
      <w:r>
        <w:rPr>
          <w:rFonts w:ascii="Arial" w:hAnsi="Arial" w:cs="Arial"/>
          <w:sz w:val="24"/>
          <w:szCs w:val="24"/>
        </w:rPr>
        <w:t xml:space="preserve"> Strategy and Communications Team</w:t>
      </w:r>
      <w:r w:rsidR="00953986">
        <w:rPr>
          <w:rFonts w:ascii="Arial" w:hAnsi="Arial" w:cs="Arial"/>
          <w:sz w:val="24"/>
          <w:szCs w:val="24"/>
        </w:rPr>
        <w:t xml:space="preserve"> </w:t>
      </w:r>
    </w:p>
    <w:p w14:paraId="746F7584" w14:textId="77777777" w:rsidR="00953986" w:rsidRDefault="00953986" w:rsidP="002B7B03">
      <w:pPr>
        <w:spacing w:after="0"/>
        <w:rPr>
          <w:rFonts w:ascii="Arial" w:hAnsi="Arial" w:cs="Arial"/>
          <w:sz w:val="24"/>
          <w:szCs w:val="24"/>
        </w:rPr>
      </w:pPr>
      <w:r>
        <w:rPr>
          <w:rFonts w:ascii="Arial" w:hAnsi="Arial" w:cs="Arial"/>
          <w:sz w:val="24"/>
          <w:szCs w:val="24"/>
        </w:rPr>
        <w:t xml:space="preserve">Supporting People  </w:t>
      </w:r>
    </w:p>
    <w:p w14:paraId="1F8559A1" w14:textId="77777777" w:rsidR="00953986" w:rsidRDefault="00953986" w:rsidP="002B7B03">
      <w:pPr>
        <w:pStyle w:val="NormalWeb"/>
        <w:spacing w:before="0" w:beforeAutospacing="0" w:after="0" w:afterAutospacing="0"/>
        <w:textAlignment w:val="baseline"/>
        <w:rPr>
          <w:rFonts w:ascii="Arial" w:hAnsi="Arial" w:cs="Arial"/>
          <w:color w:val="000000"/>
        </w:rPr>
      </w:pPr>
      <w:r>
        <w:rPr>
          <w:rFonts w:ascii="Arial" w:hAnsi="Arial" w:cs="Arial"/>
          <w:color w:val="000000"/>
        </w:rPr>
        <w:t>2nd Floor</w:t>
      </w:r>
    </w:p>
    <w:p w14:paraId="6A18909D" w14:textId="77777777" w:rsidR="00953986" w:rsidRDefault="00953986" w:rsidP="002B7B03">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2 Adelaide Street, </w:t>
      </w:r>
    </w:p>
    <w:p w14:paraId="748D3041" w14:textId="08F8BF83" w:rsidR="00953986" w:rsidRDefault="00953986" w:rsidP="002B7B03">
      <w:pPr>
        <w:pStyle w:val="NormalWeb"/>
        <w:spacing w:before="0" w:beforeAutospacing="0" w:after="0" w:afterAutospacing="0"/>
        <w:textAlignment w:val="baseline"/>
        <w:rPr>
          <w:rFonts w:ascii="Arial" w:hAnsi="Arial" w:cs="Arial"/>
          <w:color w:val="000000"/>
        </w:rPr>
      </w:pPr>
      <w:r>
        <w:rPr>
          <w:rFonts w:ascii="Arial" w:hAnsi="Arial" w:cs="Arial"/>
          <w:color w:val="000000"/>
        </w:rPr>
        <w:t>BELFAST </w:t>
      </w:r>
    </w:p>
    <w:p w14:paraId="72FC3DEA" w14:textId="67813648" w:rsidR="00953986" w:rsidRDefault="00953986" w:rsidP="002B7B03">
      <w:pPr>
        <w:pStyle w:val="NormalWeb"/>
        <w:spacing w:before="0" w:beforeAutospacing="0" w:after="0" w:afterAutospacing="0"/>
        <w:textAlignment w:val="baseline"/>
        <w:rPr>
          <w:rFonts w:ascii="Arial" w:hAnsi="Arial" w:cs="Arial"/>
          <w:color w:val="000000"/>
        </w:rPr>
      </w:pPr>
      <w:r>
        <w:rPr>
          <w:rFonts w:ascii="Arial" w:hAnsi="Arial" w:cs="Arial"/>
          <w:color w:val="000000"/>
        </w:rPr>
        <w:t>BT2 8PB</w:t>
      </w:r>
    </w:p>
    <w:p w14:paraId="4776C49B" w14:textId="77777777" w:rsidR="00953986" w:rsidRDefault="00953986" w:rsidP="00884DD7">
      <w:pPr>
        <w:rPr>
          <w:rFonts w:ascii="Arial" w:hAnsi="Arial" w:cs="Arial"/>
          <w:sz w:val="24"/>
          <w:szCs w:val="24"/>
        </w:rPr>
      </w:pPr>
    </w:p>
    <w:p w14:paraId="635113CD" w14:textId="01A1D549" w:rsidR="00884DD7" w:rsidRDefault="00953986" w:rsidP="00884DD7">
      <w:pPr>
        <w:rPr>
          <w:rFonts w:ascii="Arial" w:hAnsi="Arial" w:cs="Arial"/>
          <w:sz w:val="24"/>
          <w:szCs w:val="24"/>
        </w:rPr>
      </w:pPr>
      <w:r>
        <w:rPr>
          <w:rFonts w:ascii="Arial" w:hAnsi="Arial" w:cs="Arial"/>
          <w:sz w:val="24"/>
          <w:szCs w:val="24"/>
        </w:rPr>
        <w:t>The Housing Executive Supporting People Team welcome</w:t>
      </w:r>
      <w:r w:rsidR="00884DD7">
        <w:rPr>
          <w:rFonts w:ascii="Arial" w:hAnsi="Arial" w:cs="Arial"/>
          <w:sz w:val="24"/>
          <w:szCs w:val="24"/>
        </w:rPr>
        <w:t xml:space="preserve"> any comments you wish to make on all of the proposals or just on those issues that are of particular interest to you in the consultation. </w:t>
      </w:r>
    </w:p>
    <w:p w14:paraId="38718095" w14:textId="11ACED8C" w:rsidR="00884DD7" w:rsidRDefault="00884DD7" w:rsidP="00884DD7">
      <w:pPr>
        <w:rPr>
          <w:rFonts w:ascii="Arial" w:hAnsi="Arial" w:cs="Arial"/>
          <w:sz w:val="24"/>
          <w:szCs w:val="24"/>
        </w:rPr>
      </w:pPr>
      <w:r>
        <w:rPr>
          <w:rFonts w:ascii="Arial" w:hAnsi="Arial" w:cs="Arial"/>
          <w:sz w:val="24"/>
          <w:szCs w:val="24"/>
        </w:rPr>
        <w:t xml:space="preserve">All responses should be received by 5pm on </w:t>
      </w:r>
      <w:r w:rsidR="001664D7">
        <w:rPr>
          <w:rFonts w:ascii="Arial" w:hAnsi="Arial" w:cs="Arial"/>
          <w:sz w:val="24"/>
          <w:szCs w:val="24"/>
        </w:rPr>
        <w:t xml:space="preserve">Monday </w:t>
      </w:r>
      <w:r>
        <w:rPr>
          <w:rFonts w:ascii="Arial" w:hAnsi="Arial" w:cs="Arial"/>
          <w:sz w:val="24"/>
          <w:szCs w:val="24"/>
        </w:rPr>
        <w:t>25</w:t>
      </w:r>
      <w:r>
        <w:rPr>
          <w:rFonts w:ascii="Arial" w:hAnsi="Arial" w:cs="Arial"/>
          <w:sz w:val="24"/>
          <w:szCs w:val="24"/>
          <w:vertAlign w:val="superscript"/>
        </w:rPr>
        <w:t>th</w:t>
      </w:r>
      <w:r w:rsidR="00953986">
        <w:rPr>
          <w:rFonts w:ascii="Arial" w:hAnsi="Arial" w:cs="Arial"/>
          <w:sz w:val="24"/>
          <w:szCs w:val="24"/>
        </w:rPr>
        <w:t xml:space="preserve"> April </w:t>
      </w:r>
      <w:r>
        <w:rPr>
          <w:rFonts w:ascii="Arial" w:hAnsi="Arial" w:cs="Arial"/>
          <w:sz w:val="24"/>
          <w:szCs w:val="24"/>
        </w:rPr>
        <w:t>2022</w:t>
      </w:r>
      <w:r w:rsidR="00152F8A">
        <w:rPr>
          <w:rFonts w:ascii="Arial" w:hAnsi="Arial" w:cs="Arial"/>
          <w:sz w:val="24"/>
          <w:szCs w:val="24"/>
        </w:rPr>
        <w:t>,</w:t>
      </w:r>
      <w:r>
        <w:rPr>
          <w:rFonts w:ascii="Arial" w:hAnsi="Arial" w:cs="Arial"/>
          <w:sz w:val="24"/>
          <w:szCs w:val="24"/>
        </w:rPr>
        <w:t xml:space="preserve"> to ensure they can be fully considered. </w:t>
      </w:r>
    </w:p>
    <w:p w14:paraId="1968B309" w14:textId="77777777" w:rsidR="00DF1D88" w:rsidRDefault="00DF1D88" w:rsidP="00884DD7">
      <w:pPr>
        <w:rPr>
          <w:rFonts w:ascii="Arial" w:hAnsi="Arial" w:cs="Arial"/>
          <w:sz w:val="24"/>
          <w:szCs w:val="24"/>
        </w:rPr>
      </w:pPr>
    </w:p>
    <w:p w14:paraId="2FE28389" w14:textId="77777777" w:rsidR="00884DD7" w:rsidRDefault="00884DD7" w:rsidP="00884DD7">
      <w:pPr>
        <w:rPr>
          <w:rFonts w:ascii="Arial" w:hAnsi="Arial" w:cs="Arial"/>
          <w:b/>
          <w:sz w:val="24"/>
          <w:szCs w:val="24"/>
        </w:rPr>
      </w:pPr>
      <w:r>
        <w:rPr>
          <w:rFonts w:ascii="Arial" w:hAnsi="Arial" w:cs="Arial"/>
          <w:b/>
          <w:sz w:val="24"/>
          <w:szCs w:val="24"/>
        </w:rPr>
        <w:lastRenderedPageBreak/>
        <w:t>Freedom of Information Act 2000</w:t>
      </w:r>
    </w:p>
    <w:p w14:paraId="1206F973" w14:textId="67FBE66D" w:rsidR="00A404D3" w:rsidRDefault="00884DD7" w:rsidP="00884DD7">
      <w:pPr>
        <w:rPr>
          <w:rFonts w:ascii="Arial" w:hAnsi="Arial" w:cs="Arial"/>
          <w:b/>
          <w:sz w:val="24"/>
          <w:szCs w:val="24"/>
        </w:rPr>
      </w:pPr>
      <w:r>
        <w:rPr>
          <w:rFonts w:ascii="Arial" w:hAnsi="Arial" w:cs="Arial"/>
          <w:b/>
          <w:sz w:val="24"/>
          <w:szCs w:val="24"/>
        </w:rPr>
        <w:t>Confidentiality of Consultations</w:t>
      </w:r>
    </w:p>
    <w:p w14:paraId="705BF5B3" w14:textId="0F0DD34C" w:rsidR="00A404D3" w:rsidRPr="00A404D3" w:rsidRDefault="00A404D3" w:rsidP="00A404D3">
      <w:pPr>
        <w:rPr>
          <w:rFonts w:ascii="Arial" w:hAnsi="Arial" w:cs="Arial"/>
          <w:sz w:val="24"/>
          <w:szCs w:val="24"/>
        </w:rPr>
      </w:pPr>
      <w:r w:rsidRPr="00A404D3">
        <w:rPr>
          <w:rFonts w:ascii="Arial" w:hAnsi="Arial" w:cs="Arial"/>
          <w:sz w:val="24"/>
          <w:szCs w:val="24"/>
        </w:rPr>
        <w:t xml:space="preserve">The Housing Executive will publish a summary of </w:t>
      </w:r>
      <w:r>
        <w:rPr>
          <w:rFonts w:ascii="Arial" w:hAnsi="Arial" w:cs="Arial"/>
          <w:sz w:val="24"/>
          <w:szCs w:val="24"/>
        </w:rPr>
        <w:t xml:space="preserve">responses following completion </w:t>
      </w:r>
      <w:r w:rsidRPr="00A404D3">
        <w:rPr>
          <w:rFonts w:ascii="Arial" w:hAnsi="Arial" w:cs="Arial"/>
          <w:sz w:val="24"/>
          <w:szCs w:val="24"/>
        </w:rPr>
        <w:t xml:space="preserve">of the consultation process. Your response, </w:t>
      </w:r>
      <w:r>
        <w:rPr>
          <w:rFonts w:ascii="Arial" w:hAnsi="Arial" w:cs="Arial"/>
          <w:sz w:val="24"/>
          <w:szCs w:val="24"/>
        </w:rPr>
        <w:t xml:space="preserve">and all other responses to the </w:t>
      </w:r>
      <w:r w:rsidRPr="00A404D3">
        <w:rPr>
          <w:rFonts w:ascii="Arial" w:hAnsi="Arial" w:cs="Arial"/>
          <w:sz w:val="24"/>
          <w:szCs w:val="24"/>
        </w:rPr>
        <w:t xml:space="preserve">consultation, may be disclosed on request. </w:t>
      </w:r>
      <w:r>
        <w:rPr>
          <w:rFonts w:ascii="Arial" w:hAnsi="Arial" w:cs="Arial"/>
          <w:sz w:val="24"/>
          <w:szCs w:val="24"/>
        </w:rPr>
        <w:t xml:space="preserve">The Housing Executive can only </w:t>
      </w:r>
      <w:r w:rsidRPr="00A404D3">
        <w:rPr>
          <w:rFonts w:ascii="Arial" w:hAnsi="Arial" w:cs="Arial"/>
          <w:sz w:val="24"/>
          <w:szCs w:val="24"/>
        </w:rPr>
        <w:t>refuse to disclose information in exceptional ci</w:t>
      </w:r>
      <w:r>
        <w:rPr>
          <w:rFonts w:ascii="Arial" w:hAnsi="Arial" w:cs="Arial"/>
          <w:sz w:val="24"/>
          <w:szCs w:val="24"/>
        </w:rPr>
        <w:t xml:space="preserve">rcumstances. Before you submit </w:t>
      </w:r>
      <w:r w:rsidRPr="00A404D3">
        <w:rPr>
          <w:rFonts w:ascii="Arial" w:hAnsi="Arial" w:cs="Arial"/>
          <w:sz w:val="24"/>
          <w:szCs w:val="24"/>
        </w:rPr>
        <w:t xml:space="preserve">your response, please read the paragraphs below on the </w:t>
      </w:r>
      <w:r>
        <w:rPr>
          <w:rFonts w:ascii="Arial" w:hAnsi="Arial" w:cs="Arial"/>
          <w:sz w:val="24"/>
          <w:szCs w:val="24"/>
        </w:rPr>
        <w:t xml:space="preserve">confidentiality of </w:t>
      </w:r>
      <w:r w:rsidRPr="00A404D3">
        <w:rPr>
          <w:rFonts w:ascii="Arial" w:hAnsi="Arial" w:cs="Arial"/>
          <w:sz w:val="24"/>
          <w:szCs w:val="24"/>
        </w:rPr>
        <w:t>consultations and they will give you guidance o</w:t>
      </w:r>
      <w:r>
        <w:rPr>
          <w:rFonts w:ascii="Arial" w:hAnsi="Arial" w:cs="Arial"/>
          <w:sz w:val="24"/>
          <w:szCs w:val="24"/>
        </w:rPr>
        <w:t xml:space="preserve">n the legal position about any </w:t>
      </w:r>
      <w:r w:rsidRPr="00A404D3">
        <w:rPr>
          <w:rFonts w:ascii="Arial" w:hAnsi="Arial" w:cs="Arial"/>
          <w:sz w:val="24"/>
          <w:szCs w:val="24"/>
        </w:rPr>
        <w:t xml:space="preserve">information given by you in response to this consultation. </w:t>
      </w:r>
    </w:p>
    <w:p w14:paraId="0BCD8587" w14:textId="77777777" w:rsidR="00A404D3" w:rsidRDefault="00A404D3" w:rsidP="00A404D3">
      <w:pPr>
        <w:rPr>
          <w:rFonts w:ascii="Arial" w:hAnsi="Arial" w:cs="Arial"/>
          <w:sz w:val="24"/>
          <w:szCs w:val="24"/>
        </w:rPr>
      </w:pPr>
      <w:r w:rsidRPr="00A404D3">
        <w:rPr>
          <w:rFonts w:ascii="Arial" w:hAnsi="Arial" w:cs="Arial"/>
          <w:sz w:val="24"/>
          <w:szCs w:val="24"/>
        </w:rPr>
        <w:t>The Freedom of Information Act gives the p</w:t>
      </w:r>
      <w:r>
        <w:rPr>
          <w:rFonts w:ascii="Arial" w:hAnsi="Arial" w:cs="Arial"/>
          <w:sz w:val="24"/>
          <w:szCs w:val="24"/>
        </w:rPr>
        <w:t xml:space="preserve">ublic a right of access to any </w:t>
      </w:r>
      <w:r w:rsidRPr="00A404D3">
        <w:rPr>
          <w:rFonts w:ascii="Arial" w:hAnsi="Arial" w:cs="Arial"/>
          <w:sz w:val="24"/>
          <w:szCs w:val="24"/>
        </w:rPr>
        <w:t>information held by a public authority, namely,</w:t>
      </w:r>
      <w:r>
        <w:rPr>
          <w:rFonts w:ascii="Arial" w:hAnsi="Arial" w:cs="Arial"/>
          <w:sz w:val="24"/>
          <w:szCs w:val="24"/>
        </w:rPr>
        <w:t xml:space="preserve"> the Housing Executive in this </w:t>
      </w:r>
      <w:r w:rsidRPr="00A404D3">
        <w:rPr>
          <w:rFonts w:ascii="Arial" w:hAnsi="Arial" w:cs="Arial"/>
          <w:sz w:val="24"/>
          <w:szCs w:val="24"/>
        </w:rPr>
        <w:t>case. This right of access to information in</w:t>
      </w:r>
      <w:r>
        <w:rPr>
          <w:rFonts w:ascii="Arial" w:hAnsi="Arial" w:cs="Arial"/>
          <w:sz w:val="24"/>
          <w:szCs w:val="24"/>
        </w:rPr>
        <w:t xml:space="preserve">cludes information provided in </w:t>
      </w:r>
      <w:r w:rsidRPr="00A404D3">
        <w:rPr>
          <w:rFonts w:ascii="Arial" w:hAnsi="Arial" w:cs="Arial"/>
          <w:sz w:val="24"/>
          <w:szCs w:val="24"/>
        </w:rPr>
        <w:t>response to a consultation. The Housing Executive</w:t>
      </w:r>
      <w:r>
        <w:rPr>
          <w:rFonts w:ascii="Arial" w:hAnsi="Arial" w:cs="Arial"/>
          <w:sz w:val="24"/>
          <w:szCs w:val="24"/>
        </w:rPr>
        <w:t xml:space="preserve"> cannot automatically consider </w:t>
      </w:r>
      <w:r w:rsidRPr="00A404D3">
        <w:rPr>
          <w:rFonts w:ascii="Arial" w:hAnsi="Arial" w:cs="Arial"/>
          <w:sz w:val="24"/>
          <w:szCs w:val="24"/>
        </w:rPr>
        <w:t>as confidential information supplied to it in respon</w:t>
      </w:r>
      <w:r>
        <w:rPr>
          <w:rFonts w:ascii="Arial" w:hAnsi="Arial" w:cs="Arial"/>
          <w:sz w:val="24"/>
          <w:szCs w:val="24"/>
        </w:rPr>
        <w:t xml:space="preserve">se to a consultation. However, </w:t>
      </w:r>
      <w:r w:rsidRPr="00A404D3">
        <w:rPr>
          <w:rFonts w:ascii="Arial" w:hAnsi="Arial" w:cs="Arial"/>
          <w:sz w:val="24"/>
          <w:szCs w:val="24"/>
        </w:rPr>
        <w:t>it does have the responsibility to decide whether a</w:t>
      </w:r>
      <w:r>
        <w:rPr>
          <w:rFonts w:ascii="Arial" w:hAnsi="Arial" w:cs="Arial"/>
          <w:sz w:val="24"/>
          <w:szCs w:val="24"/>
        </w:rPr>
        <w:t xml:space="preserve">ny information provided by you </w:t>
      </w:r>
      <w:r w:rsidRPr="00A404D3">
        <w:rPr>
          <w:rFonts w:ascii="Arial" w:hAnsi="Arial" w:cs="Arial"/>
          <w:sz w:val="24"/>
          <w:szCs w:val="24"/>
        </w:rPr>
        <w:t>in response to this consultation, including informat</w:t>
      </w:r>
      <w:r>
        <w:rPr>
          <w:rFonts w:ascii="Arial" w:hAnsi="Arial" w:cs="Arial"/>
          <w:sz w:val="24"/>
          <w:szCs w:val="24"/>
        </w:rPr>
        <w:t xml:space="preserve">ion about your identity should </w:t>
      </w:r>
      <w:r w:rsidRPr="00A404D3">
        <w:rPr>
          <w:rFonts w:ascii="Arial" w:hAnsi="Arial" w:cs="Arial"/>
          <w:sz w:val="24"/>
          <w:szCs w:val="24"/>
        </w:rPr>
        <w:t>be made publ</w:t>
      </w:r>
      <w:r>
        <w:rPr>
          <w:rFonts w:ascii="Arial" w:hAnsi="Arial" w:cs="Arial"/>
          <w:sz w:val="24"/>
          <w:szCs w:val="24"/>
        </w:rPr>
        <w:t xml:space="preserve">ic or treated as confidential. </w:t>
      </w:r>
    </w:p>
    <w:p w14:paraId="68971732" w14:textId="77777777" w:rsidR="00A404D3" w:rsidRDefault="00A404D3" w:rsidP="00A404D3">
      <w:pPr>
        <w:rPr>
          <w:rFonts w:ascii="Arial" w:hAnsi="Arial" w:cs="Arial"/>
          <w:sz w:val="24"/>
          <w:szCs w:val="24"/>
        </w:rPr>
      </w:pPr>
      <w:r w:rsidRPr="00A404D3">
        <w:rPr>
          <w:rFonts w:ascii="Arial" w:hAnsi="Arial" w:cs="Arial"/>
          <w:sz w:val="24"/>
          <w:szCs w:val="24"/>
        </w:rPr>
        <w:t>This means that information provided by you in r</w:t>
      </w:r>
      <w:r>
        <w:rPr>
          <w:rFonts w:ascii="Arial" w:hAnsi="Arial" w:cs="Arial"/>
          <w:sz w:val="24"/>
          <w:szCs w:val="24"/>
        </w:rPr>
        <w:t xml:space="preserve">esponse to the consultation is </w:t>
      </w:r>
      <w:r w:rsidRPr="00A404D3">
        <w:rPr>
          <w:rFonts w:ascii="Arial" w:hAnsi="Arial" w:cs="Arial"/>
          <w:sz w:val="24"/>
          <w:szCs w:val="24"/>
        </w:rPr>
        <w:t>unlikely to be treated as confidential, except in very</w:t>
      </w:r>
      <w:r>
        <w:rPr>
          <w:rFonts w:ascii="Arial" w:hAnsi="Arial" w:cs="Arial"/>
          <w:sz w:val="24"/>
          <w:szCs w:val="24"/>
        </w:rPr>
        <w:t xml:space="preserve"> particular circumstances. The </w:t>
      </w:r>
      <w:r w:rsidRPr="00A404D3">
        <w:rPr>
          <w:rFonts w:ascii="Arial" w:hAnsi="Arial" w:cs="Arial"/>
          <w:sz w:val="24"/>
          <w:szCs w:val="24"/>
        </w:rPr>
        <w:t>Lord Chancellor's Code of Practice on the Freed</w:t>
      </w:r>
      <w:r>
        <w:rPr>
          <w:rFonts w:ascii="Arial" w:hAnsi="Arial" w:cs="Arial"/>
          <w:sz w:val="24"/>
          <w:szCs w:val="24"/>
        </w:rPr>
        <w:t xml:space="preserve">om of Information Act provides that: </w:t>
      </w:r>
    </w:p>
    <w:p w14:paraId="73F47990" w14:textId="33987712" w:rsidR="00A404D3" w:rsidRDefault="00A404D3" w:rsidP="00A404D3">
      <w:pPr>
        <w:pStyle w:val="ListParagraph"/>
        <w:numPr>
          <w:ilvl w:val="0"/>
          <w:numId w:val="7"/>
        </w:numPr>
        <w:rPr>
          <w:rFonts w:ascii="Arial" w:hAnsi="Arial" w:cs="Arial"/>
          <w:sz w:val="24"/>
          <w:szCs w:val="24"/>
        </w:rPr>
      </w:pPr>
      <w:r w:rsidRPr="00A404D3">
        <w:rPr>
          <w:rFonts w:ascii="Arial" w:hAnsi="Arial" w:cs="Arial"/>
          <w:sz w:val="24"/>
          <w:szCs w:val="24"/>
        </w:rPr>
        <w:t xml:space="preserve">The Housing Executive should only accept information from third parties in confidence if it is necessary to obtain that information in connection with the exercise of any of the Housing Executive's functions and it would not otherwise be provided. </w:t>
      </w:r>
    </w:p>
    <w:p w14:paraId="7B1CC74D" w14:textId="77777777" w:rsidR="00A404D3" w:rsidRPr="00A404D3" w:rsidRDefault="00A404D3" w:rsidP="00A404D3">
      <w:pPr>
        <w:pStyle w:val="ListParagraph"/>
        <w:rPr>
          <w:rFonts w:ascii="Arial" w:hAnsi="Arial" w:cs="Arial"/>
          <w:sz w:val="24"/>
          <w:szCs w:val="24"/>
        </w:rPr>
      </w:pPr>
    </w:p>
    <w:p w14:paraId="341E8A52" w14:textId="4076E2C2" w:rsidR="00A404D3" w:rsidRDefault="00A404D3" w:rsidP="00A404D3">
      <w:pPr>
        <w:pStyle w:val="ListParagraph"/>
        <w:numPr>
          <w:ilvl w:val="0"/>
          <w:numId w:val="7"/>
        </w:numPr>
        <w:rPr>
          <w:rFonts w:ascii="Arial" w:hAnsi="Arial" w:cs="Arial"/>
          <w:sz w:val="24"/>
          <w:szCs w:val="24"/>
        </w:rPr>
      </w:pPr>
      <w:r w:rsidRPr="00A404D3">
        <w:rPr>
          <w:rFonts w:ascii="Arial" w:hAnsi="Arial" w:cs="Arial"/>
          <w:sz w:val="24"/>
          <w:szCs w:val="24"/>
        </w:rPr>
        <w:t>The Housing Executive should not agree to hold information received from third parties "in confidence" which is not confidential in nature.</w:t>
      </w:r>
    </w:p>
    <w:p w14:paraId="2BE60D49" w14:textId="77777777" w:rsidR="00A404D3" w:rsidRPr="00A404D3" w:rsidRDefault="00A404D3" w:rsidP="00A404D3">
      <w:pPr>
        <w:pStyle w:val="ListParagraph"/>
        <w:rPr>
          <w:rFonts w:ascii="Arial" w:hAnsi="Arial" w:cs="Arial"/>
          <w:sz w:val="24"/>
          <w:szCs w:val="24"/>
        </w:rPr>
      </w:pPr>
    </w:p>
    <w:p w14:paraId="76B84B37" w14:textId="77777777" w:rsidR="00A404D3" w:rsidRDefault="00A404D3" w:rsidP="00A404D3">
      <w:pPr>
        <w:pStyle w:val="ListParagraph"/>
        <w:numPr>
          <w:ilvl w:val="0"/>
          <w:numId w:val="7"/>
        </w:numPr>
        <w:rPr>
          <w:rFonts w:ascii="Arial" w:hAnsi="Arial" w:cs="Arial"/>
          <w:sz w:val="24"/>
          <w:szCs w:val="24"/>
        </w:rPr>
      </w:pPr>
      <w:r w:rsidRPr="00A404D3">
        <w:rPr>
          <w:rFonts w:ascii="Arial" w:hAnsi="Arial" w:cs="Arial"/>
          <w:sz w:val="24"/>
          <w:szCs w:val="24"/>
        </w:rPr>
        <w:t xml:space="preserve">Acceptance by the Housing Executive of confidentiality provisions must be for good reasons, capable of being justified to the Information Commissioner. </w:t>
      </w:r>
    </w:p>
    <w:p w14:paraId="172A782A" w14:textId="77777777" w:rsidR="00A404D3" w:rsidRPr="00A404D3" w:rsidRDefault="00A404D3" w:rsidP="00A404D3">
      <w:pPr>
        <w:pStyle w:val="ListParagraph"/>
        <w:rPr>
          <w:rFonts w:ascii="Arial" w:hAnsi="Arial" w:cs="Arial"/>
          <w:sz w:val="24"/>
          <w:szCs w:val="24"/>
        </w:rPr>
      </w:pPr>
    </w:p>
    <w:p w14:paraId="49A8F360" w14:textId="1A16C60B" w:rsidR="00884DD7" w:rsidRPr="00A404D3" w:rsidRDefault="00A404D3" w:rsidP="00A404D3">
      <w:pPr>
        <w:rPr>
          <w:rFonts w:ascii="Arial" w:hAnsi="Arial" w:cs="Arial"/>
          <w:sz w:val="24"/>
          <w:szCs w:val="24"/>
        </w:rPr>
      </w:pPr>
      <w:r w:rsidRPr="00A404D3">
        <w:rPr>
          <w:rFonts w:ascii="Arial" w:hAnsi="Arial" w:cs="Arial"/>
          <w:sz w:val="24"/>
          <w:szCs w:val="24"/>
        </w:rPr>
        <w:t xml:space="preserve">For further information about confidentiality of responses please contact the Information Commissioner's Office (or see the website at: </w:t>
      </w:r>
      <w:hyperlink r:id="rId15" w:history="1">
        <w:r w:rsidRPr="00A404D3">
          <w:rPr>
            <w:rStyle w:val="Hyperlink"/>
            <w:rFonts w:ascii="Arial" w:hAnsi="Arial" w:cs="Arial"/>
            <w:sz w:val="24"/>
            <w:szCs w:val="24"/>
          </w:rPr>
          <w:t>http://www.informationcommissioner.gov.uk/</w:t>
        </w:r>
      </w:hyperlink>
      <w:r w:rsidRPr="00A404D3">
        <w:rPr>
          <w:rFonts w:ascii="Arial" w:hAnsi="Arial" w:cs="Arial"/>
          <w:sz w:val="24"/>
          <w:szCs w:val="24"/>
        </w:rPr>
        <w:t xml:space="preserve"> ).</w:t>
      </w:r>
    </w:p>
    <w:p w14:paraId="718D8788" w14:textId="77777777" w:rsidR="00884DD7" w:rsidRDefault="00884DD7" w:rsidP="00884DD7">
      <w:pPr>
        <w:rPr>
          <w:rFonts w:ascii="Arial" w:hAnsi="Arial" w:cs="Arial"/>
          <w:sz w:val="24"/>
          <w:szCs w:val="24"/>
        </w:rPr>
      </w:pPr>
    </w:p>
    <w:p w14:paraId="5D956E8E" w14:textId="77777777" w:rsidR="00884DD7" w:rsidRDefault="00884DD7" w:rsidP="00884DD7">
      <w:pPr>
        <w:rPr>
          <w:rFonts w:ascii="Arial" w:hAnsi="Arial" w:cs="Arial"/>
          <w:sz w:val="24"/>
          <w:szCs w:val="24"/>
        </w:rPr>
      </w:pPr>
    </w:p>
    <w:p w14:paraId="48BF2B0E" w14:textId="77777777" w:rsidR="00884DD7" w:rsidRDefault="00884DD7" w:rsidP="00884DD7">
      <w:pPr>
        <w:rPr>
          <w:rFonts w:ascii="Arial" w:hAnsi="Arial" w:cs="Arial"/>
        </w:rPr>
      </w:pPr>
    </w:p>
    <w:p w14:paraId="53C73972" w14:textId="1CF3A72E" w:rsidR="00884DD7" w:rsidRDefault="00884DD7"/>
    <w:p w14:paraId="0E7BA44C" w14:textId="26A7292C" w:rsidR="00F8715C" w:rsidRPr="00162E13" w:rsidRDefault="00F8715C" w:rsidP="00162E13">
      <w:pPr>
        <w:autoSpaceDE w:val="0"/>
        <w:autoSpaceDN w:val="0"/>
        <w:adjustRightInd w:val="0"/>
        <w:spacing w:after="0" w:line="240" w:lineRule="auto"/>
        <w:jc w:val="center"/>
        <w:rPr>
          <w:rFonts w:ascii="Arial" w:eastAsiaTheme="majorEastAsia" w:hAnsi="Arial" w:cs="Arial"/>
          <w:color w:val="000000" w:themeColor="text1"/>
          <w:spacing w:val="5"/>
          <w:kern w:val="28"/>
          <w:sz w:val="36"/>
          <w:szCs w:val="36"/>
        </w:rPr>
      </w:pPr>
      <w:r w:rsidRPr="00162E13">
        <w:rPr>
          <w:rFonts w:ascii="Arial" w:eastAsiaTheme="majorEastAsia" w:hAnsi="Arial" w:cs="Arial"/>
          <w:color w:val="000000" w:themeColor="text1"/>
          <w:spacing w:val="5"/>
          <w:kern w:val="28"/>
          <w:sz w:val="36"/>
          <w:szCs w:val="36"/>
        </w:rPr>
        <w:t xml:space="preserve"> </w:t>
      </w:r>
    </w:p>
    <w:p w14:paraId="345DEF3E" w14:textId="44654D0F" w:rsidR="00162E13" w:rsidRDefault="00750F0F" w:rsidP="00162E13">
      <w:pPr>
        <w:jc w:val="center"/>
        <w:rPr>
          <w:rFonts w:ascii="Arial" w:hAnsi="Arial" w:cs="Arial"/>
          <w:color w:val="7030A0"/>
          <w:sz w:val="28"/>
          <w:szCs w:val="24"/>
        </w:rPr>
      </w:pPr>
      <w:r w:rsidRPr="00750F0F">
        <w:rPr>
          <w:rFonts w:ascii="Arial" w:hAnsi="Arial" w:cs="Arial"/>
          <w:noProof/>
          <w:color w:val="7030A0"/>
          <w:sz w:val="28"/>
          <w:szCs w:val="24"/>
          <w:lang w:eastAsia="en-GB"/>
        </w:rPr>
        <w:drawing>
          <wp:inline distT="0" distB="0" distL="0" distR="0" wp14:anchorId="1738B7D7" wp14:editId="3080F946">
            <wp:extent cx="5396865" cy="1802130"/>
            <wp:effectExtent l="0" t="0" r="0" b="7620"/>
            <wp:docPr id="2" name="Picture 2" descr="C:\Users\rankin_jo\AppData\Local\Microsoft\Windows\INetCache\Content.Outlook\BMI9VD9O\RS-9-06-21-JG - Questionnaire Topper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kin_jo\AppData\Local\Microsoft\Windows\INetCache\Content.Outlook\BMI9VD9O\RS-9-06-21-JG - Questionnaire Topper (0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6865" cy="1802130"/>
                    </a:xfrm>
                    <a:prstGeom prst="rect">
                      <a:avLst/>
                    </a:prstGeom>
                    <a:noFill/>
                    <a:ln>
                      <a:noFill/>
                    </a:ln>
                  </pic:spPr>
                </pic:pic>
              </a:graphicData>
            </a:graphic>
          </wp:inline>
        </w:drawing>
      </w:r>
    </w:p>
    <w:p w14:paraId="7D4A15A8" w14:textId="77777777" w:rsidR="00220090" w:rsidRPr="00162E13" w:rsidRDefault="00220090" w:rsidP="00162E13">
      <w:pPr>
        <w:jc w:val="center"/>
        <w:rPr>
          <w:rFonts w:ascii="Arial" w:hAnsi="Arial" w:cs="Arial"/>
          <w:color w:val="7030A0"/>
          <w:sz w:val="28"/>
          <w:szCs w:val="24"/>
        </w:rPr>
      </w:pPr>
    </w:p>
    <w:tbl>
      <w:tblPr>
        <w:tblStyle w:val="GridTable6Colorful-Accent4"/>
        <w:tblW w:w="0" w:type="auto"/>
        <w:tblLook w:val="04A0" w:firstRow="1" w:lastRow="0" w:firstColumn="1" w:lastColumn="0" w:noHBand="0" w:noVBand="1"/>
      </w:tblPr>
      <w:tblGrid>
        <w:gridCol w:w="2055"/>
        <w:gridCol w:w="2902"/>
        <w:gridCol w:w="1498"/>
        <w:gridCol w:w="709"/>
        <w:gridCol w:w="1205"/>
        <w:gridCol w:w="799"/>
      </w:tblGrid>
      <w:tr w:rsidR="00162E13" w14:paraId="03A03D3D" w14:textId="77777777" w:rsidTr="00ED3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tcBorders>
              <w:top w:val="single" w:sz="4" w:space="0" w:color="B2A1C7" w:themeColor="accent4" w:themeTint="99"/>
              <w:left w:val="single" w:sz="4" w:space="0" w:color="B2A1C7" w:themeColor="accent4" w:themeTint="99"/>
              <w:right w:val="single" w:sz="4" w:space="0" w:color="B2A1C7" w:themeColor="accent4" w:themeTint="99"/>
            </w:tcBorders>
            <w:hideMark/>
          </w:tcPr>
          <w:p w14:paraId="12AFF6EA" w14:textId="1DBF303B" w:rsidR="00162E13" w:rsidRPr="00162E13" w:rsidRDefault="00162E13" w:rsidP="00162E13">
            <w:pPr>
              <w:jc w:val="center"/>
              <w:rPr>
                <w:rFonts w:ascii="Arial" w:hAnsi="Arial" w:cs="Arial"/>
                <w:b w:val="0"/>
                <w:color w:val="7030A0"/>
                <w:sz w:val="24"/>
                <w:szCs w:val="24"/>
              </w:rPr>
            </w:pPr>
            <w:r w:rsidRPr="00162E13">
              <w:rPr>
                <w:rFonts w:ascii="Arial" w:hAnsi="Arial" w:cs="Arial"/>
                <w:b w:val="0"/>
                <w:color w:val="7030A0"/>
                <w:sz w:val="24"/>
                <w:szCs w:val="24"/>
              </w:rPr>
              <w:t>Your Details</w:t>
            </w:r>
          </w:p>
        </w:tc>
      </w:tr>
      <w:tr w:rsidR="00162E13" w14:paraId="00D71D93" w14:textId="77777777" w:rsidTr="00ED38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957" w:type="dxa"/>
            <w:gridSpan w:val="2"/>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hideMark/>
          </w:tcPr>
          <w:p w14:paraId="3559F28D" w14:textId="77777777" w:rsidR="00162E13" w:rsidRPr="008611BE" w:rsidRDefault="00162E13" w:rsidP="00ED380E">
            <w:pPr>
              <w:rPr>
                <w:rFonts w:cstheme="minorHAnsi"/>
                <w:color w:val="000000" w:themeColor="text1"/>
                <w:sz w:val="24"/>
                <w:szCs w:val="24"/>
                <w:highlight w:val="lightGray"/>
              </w:rPr>
            </w:pPr>
            <w:r w:rsidRPr="008611BE">
              <w:rPr>
                <w:rFonts w:cstheme="minorHAnsi"/>
                <w:color w:val="000000" w:themeColor="text1"/>
                <w:sz w:val="24"/>
                <w:szCs w:val="24"/>
              </w:rPr>
              <w:t>Is this submission on behalf of an:</w:t>
            </w:r>
          </w:p>
        </w:tc>
        <w:tc>
          <w:tcPr>
            <w:tcW w:w="14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hideMark/>
          </w:tcPr>
          <w:p w14:paraId="56BAD733" w14:textId="77777777" w:rsidR="00162E13" w:rsidRPr="008611BE" w:rsidRDefault="00162E13" w:rsidP="00ED380E">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8611BE">
              <w:rPr>
                <w:rFonts w:cstheme="minorHAnsi"/>
                <w:b/>
                <w:color w:val="000000" w:themeColor="text1"/>
                <w:sz w:val="24"/>
                <w:szCs w:val="24"/>
              </w:rPr>
              <w:t>Organisation</w:t>
            </w:r>
          </w:p>
        </w:tc>
        <w:sdt>
          <w:sdtPr>
            <w:rPr>
              <w:rFonts w:cstheme="minorHAnsi"/>
              <w:color w:val="000000" w:themeColor="text1"/>
              <w:sz w:val="24"/>
              <w:szCs w:val="24"/>
            </w:rPr>
            <w:id w:val="-232400435"/>
            <w14:checkbox>
              <w14:checked w14:val="0"/>
              <w14:checkedState w14:val="2612" w14:font="MS Gothic"/>
              <w14:uncheckedState w14:val="2610" w14:font="MS Gothic"/>
            </w14:checkbox>
          </w:sdtPr>
          <w:sdtEndPr/>
          <w:sdtContent>
            <w:tc>
              <w:tcPr>
                <w:tcW w:w="70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hideMark/>
              </w:tcPr>
              <w:p w14:paraId="58DEA069" w14:textId="1052F9EC" w:rsidR="00162E13" w:rsidRPr="008611BE" w:rsidRDefault="00C4311E" w:rsidP="00ED380E">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Pr>
                    <w:rFonts w:ascii="MS Gothic" w:eastAsia="MS Gothic" w:hAnsi="MS Gothic" w:cstheme="minorHAnsi" w:hint="eastAsia"/>
                    <w:color w:val="000000" w:themeColor="text1"/>
                    <w:sz w:val="24"/>
                    <w:szCs w:val="24"/>
                  </w:rPr>
                  <w:t>☐</w:t>
                </w:r>
              </w:p>
            </w:tc>
          </w:sdtContent>
        </w:sdt>
        <w:tc>
          <w:tcPr>
            <w:tcW w:w="113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hideMark/>
          </w:tcPr>
          <w:p w14:paraId="6FBCB0A9" w14:textId="77777777" w:rsidR="00162E13" w:rsidRPr="008611BE" w:rsidRDefault="00162E13" w:rsidP="00ED380E">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highlight w:val="lightGray"/>
              </w:rPr>
            </w:pPr>
            <w:r w:rsidRPr="008611BE">
              <w:rPr>
                <w:rFonts w:cstheme="minorHAnsi"/>
                <w:b/>
                <w:color w:val="000000" w:themeColor="text1"/>
                <w:sz w:val="24"/>
                <w:szCs w:val="24"/>
              </w:rPr>
              <w:t>Individual</w:t>
            </w:r>
          </w:p>
        </w:tc>
        <w:sdt>
          <w:sdtPr>
            <w:rPr>
              <w:rFonts w:cstheme="minorHAnsi"/>
              <w:color w:val="000000" w:themeColor="text1"/>
              <w:sz w:val="24"/>
              <w:szCs w:val="24"/>
            </w:rPr>
            <w:id w:val="579339758"/>
            <w14:checkbox>
              <w14:checked w14:val="0"/>
              <w14:checkedState w14:val="2612" w14:font="MS Gothic"/>
              <w14:uncheckedState w14:val="2610" w14:font="MS Gothic"/>
            </w14:checkbox>
          </w:sdtPr>
          <w:sdtEndPr/>
          <w:sdtContent>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tcPr>
              <w:p w14:paraId="34D23F67" w14:textId="77777777" w:rsidR="00162E13" w:rsidRPr="001B1EB9" w:rsidRDefault="00162E13" w:rsidP="00ED380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highlight w:val="lightGray"/>
                  </w:rPr>
                </w:pPr>
                <w:r>
                  <w:rPr>
                    <w:rFonts w:ascii="MS Gothic" w:eastAsia="MS Gothic" w:hAnsi="MS Gothic" w:cstheme="minorHAnsi" w:hint="eastAsia"/>
                    <w:color w:val="000000" w:themeColor="text1"/>
                    <w:sz w:val="24"/>
                    <w:szCs w:val="24"/>
                  </w:rPr>
                  <w:t>☐</w:t>
                </w:r>
              </w:p>
            </w:tc>
          </w:sdtContent>
        </w:sdt>
      </w:tr>
      <w:tr w:rsidR="00162E13" w14:paraId="00ED4C9D" w14:textId="77777777" w:rsidTr="00ED380E">
        <w:tc>
          <w:tcPr>
            <w:cnfStyle w:val="001000000000" w:firstRow="0" w:lastRow="0" w:firstColumn="1" w:lastColumn="0" w:oddVBand="0" w:evenVBand="0" w:oddHBand="0" w:evenHBand="0" w:firstRowFirstColumn="0" w:firstRowLastColumn="0" w:lastRowFirstColumn="0" w:lastRowLastColumn="0"/>
            <w:tcW w:w="205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hideMark/>
          </w:tcPr>
          <w:p w14:paraId="57964AFF" w14:textId="77777777" w:rsidR="00162E13" w:rsidRPr="008611BE" w:rsidRDefault="00162E13" w:rsidP="00ED380E">
            <w:pPr>
              <w:rPr>
                <w:rFonts w:cstheme="minorHAnsi"/>
                <w:color w:val="000000" w:themeColor="text1"/>
                <w:sz w:val="24"/>
                <w:szCs w:val="24"/>
              </w:rPr>
            </w:pPr>
            <w:r w:rsidRPr="008611BE">
              <w:rPr>
                <w:rFonts w:cstheme="minorHAnsi"/>
                <w:color w:val="000000" w:themeColor="text1"/>
                <w:sz w:val="24"/>
                <w:szCs w:val="24"/>
              </w:rPr>
              <w:t>Name:</w:t>
            </w:r>
          </w:p>
        </w:tc>
        <w:tc>
          <w:tcPr>
            <w:tcW w:w="6961" w:type="dxa"/>
            <w:gridSpan w:val="5"/>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E5DFEC" w:themeFill="accent4" w:themeFillTint="33"/>
            <w:hideMark/>
          </w:tcPr>
          <w:p w14:paraId="3BC7F420" w14:textId="77777777" w:rsidR="00162E13" w:rsidRPr="008611BE" w:rsidRDefault="00C35354" w:rsidP="00ED380E">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sdt>
              <w:sdtPr>
                <w:rPr>
                  <w:rFonts w:cstheme="minorHAnsi"/>
                  <w:color w:val="000000" w:themeColor="text1"/>
                  <w:sz w:val="24"/>
                  <w:szCs w:val="24"/>
                  <w:highlight w:val="lightGray"/>
                </w:rPr>
                <w:id w:val="-455415123"/>
                <w:placeholder>
                  <w:docPart w:val="9E0FD99F04A64EAB94B92A4A6BF89274"/>
                </w:placeholder>
                <w:showingPlcHdr/>
              </w:sdtPr>
              <w:sdtEndPr/>
              <w:sdtContent>
                <w:r w:rsidR="00162E13" w:rsidRPr="008611BE">
                  <w:rPr>
                    <w:rStyle w:val="PlaceholderText"/>
                    <w:rFonts w:eastAsiaTheme="minorEastAsia" w:cstheme="minorHAnsi"/>
                    <w:color w:val="000000" w:themeColor="text1"/>
                    <w:sz w:val="24"/>
                    <w:szCs w:val="24"/>
                  </w:rPr>
                  <w:t>Click here to enter text.</w:t>
                </w:r>
              </w:sdtContent>
            </w:sdt>
          </w:p>
        </w:tc>
      </w:tr>
      <w:tr w:rsidR="00162E13" w14:paraId="67CED6F1" w14:textId="77777777" w:rsidTr="00ED3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hideMark/>
          </w:tcPr>
          <w:p w14:paraId="2AA0E679" w14:textId="77777777" w:rsidR="00162E13" w:rsidRPr="008611BE" w:rsidRDefault="00162E13" w:rsidP="00ED380E">
            <w:pPr>
              <w:rPr>
                <w:rFonts w:cstheme="minorHAnsi"/>
                <w:color w:val="000000" w:themeColor="text1"/>
                <w:sz w:val="24"/>
                <w:szCs w:val="24"/>
              </w:rPr>
            </w:pPr>
            <w:r w:rsidRPr="008611BE">
              <w:rPr>
                <w:rFonts w:cstheme="minorHAnsi"/>
                <w:color w:val="000000" w:themeColor="text1"/>
                <w:sz w:val="24"/>
                <w:szCs w:val="24"/>
              </w:rPr>
              <w:t xml:space="preserve">Organisation:  </w:t>
            </w:r>
          </w:p>
        </w:tc>
        <w:tc>
          <w:tcPr>
            <w:tcW w:w="6961" w:type="dxa"/>
            <w:gridSpan w:val="5"/>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14:paraId="79B675B7" w14:textId="77777777" w:rsidR="00162E13" w:rsidRPr="008611BE" w:rsidRDefault="00C35354" w:rsidP="00ED380E">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sdt>
              <w:sdtPr>
                <w:rPr>
                  <w:rFonts w:cstheme="minorHAnsi"/>
                  <w:color w:val="000000" w:themeColor="text1"/>
                  <w:sz w:val="24"/>
                  <w:szCs w:val="24"/>
                </w:rPr>
                <w:id w:val="1552728534"/>
                <w:placeholder>
                  <w:docPart w:val="1E950FA4515F4731B64C8F3C6FD356B4"/>
                </w:placeholder>
                <w:showingPlcHdr/>
              </w:sdtPr>
              <w:sdtEndPr/>
              <w:sdtContent>
                <w:r w:rsidR="00162E13" w:rsidRPr="008611BE">
                  <w:rPr>
                    <w:rStyle w:val="PlaceholderText"/>
                    <w:rFonts w:cstheme="minorHAnsi"/>
                    <w:color w:val="000000" w:themeColor="text1"/>
                    <w:sz w:val="24"/>
                    <w:szCs w:val="24"/>
                  </w:rPr>
                  <w:t>Click here to enter text.</w:t>
                </w:r>
              </w:sdtContent>
            </w:sdt>
          </w:p>
        </w:tc>
      </w:tr>
      <w:tr w:rsidR="00162E13" w14:paraId="304FB76D" w14:textId="77777777" w:rsidTr="00ED380E">
        <w:tc>
          <w:tcPr>
            <w:cnfStyle w:val="001000000000" w:firstRow="0" w:lastRow="0" w:firstColumn="1" w:lastColumn="0" w:oddVBand="0" w:evenVBand="0" w:oddHBand="0" w:evenHBand="0" w:firstRowFirstColumn="0" w:firstRowLastColumn="0" w:lastRowFirstColumn="0" w:lastRowLastColumn="0"/>
            <w:tcW w:w="205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hideMark/>
          </w:tcPr>
          <w:p w14:paraId="0518BB8A" w14:textId="77777777" w:rsidR="00162E13" w:rsidRPr="008611BE" w:rsidRDefault="00162E13" w:rsidP="00ED380E">
            <w:pPr>
              <w:rPr>
                <w:rFonts w:cstheme="minorHAnsi"/>
                <w:color w:val="000000" w:themeColor="text1"/>
                <w:sz w:val="24"/>
                <w:szCs w:val="24"/>
              </w:rPr>
            </w:pPr>
            <w:r w:rsidRPr="008611BE">
              <w:rPr>
                <w:rFonts w:cstheme="minorHAnsi"/>
                <w:color w:val="000000" w:themeColor="text1"/>
                <w:sz w:val="24"/>
                <w:szCs w:val="24"/>
              </w:rPr>
              <w:t>Postal Address:</w:t>
            </w:r>
          </w:p>
        </w:tc>
        <w:tc>
          <w:tcPr>
            <w:tcW w:w="6961" w:type="dxa"/>
            <w:gridSpan w:val="5"/>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E5DFEC" w:themeFill="accent4" w:themeFillTint="33"/>
            <w:hideMark/>
          </w:tcPr>
          <w:sdt>
            <w:sdtPr>
              <w:rPr>
                <w:rFonts w:cstheme="minorHAnsi"/>
                <w:color w:val="000000" w:themeColor="text1"/>
                <w:sz w:val="24"/>
                <w:szCs w:val="24"/>
              </w:rPr>
              <w:id w:val="984896346"/>
              <w:placeholder>
                <w:docPart w:val="C7F6556BF8314158BCDC76F963F314A6"/>
              </w:placeholder>
              <w:showingPlcHdr/>
            </w:sdtPr>
            <w:sdtEndPr/>
            <w:sdtContent>
              <w:p w14:paraId="20DF4466" w14:textId="77777777" w:rsidR="00162E13" w:rsidRPr="008611BE" w:rsidRDefault="00162E13" w:rsidP="00ED380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8611BE">
                  <w:rPr>
                    <w:rStyle w:val="PlaceholderText"/>
                    <w:rFonts w:cstheme="minorHAnsi"/>
                    <w:color w:val="000000" w:themeColor="text1"/>
                    <w:sz w:val="24"/>
                    <w:szCs w:val="24"/>
                  </w:rPr>
                  <w:t>Click here to enter text.</w:t>
                </w:r>
              </w:p>
            </w:sdtContent>
          </w:sdt>
        </w:tc>
      </w:tr>
      <w:tr w:rsidR="00162E13" w14:paraId="192AC0FD" w14:textId="77777777" w:rsidTr="00ED3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hideMark/>
          </w:tcPr>
          <w:p w14:paraId="7D3C972D" w14:textId="77777777" w:rsidR="00162E13" w:rsidRPr="008611BE" w:rsidRDefault="00162E13" w:rsidP="00ED380E">
            <w:pPr>
              <w:rPr>
                <w:rFonts w:cstheme="minorHAnsi"/>
                <w:color w:val="000000" w:themeColor="text1"/>
                <w:sz w:val="24"/>
                <w:szCs w:val="24"/>
              </w:rPr>
            </w:pPr>
            <w:r w:rsidRPr="008611BE">
              <w:rPr>
                <w:rFonts w:cstheme="minorHAnsi"/>
                <w:color w:val="000000" w:themeColor="text1"/>
                <w:sz w:val="24"/>
                <w:szCs w:val="24"/>
              </w:rPr>
              <w:t>Postcode:</w:t>
            </w:r>
          </w:p>
        </w:tc>
        <w:tc>
          <w:tcPr>
            <w:tcW w:w="6961" w:type="dxa"/>
            <w:gridSpan w:val="5"/>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14:paraId="18809D99" w14:textId="77777777" w:rsidR="00162E13" w:rsidRPr="008611BE" w:rsidRDefault="00C35354" w:rsidP="00ED380E">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sdt>
              <w:sdtPr>
                <w:rPr>
                  <w:rFonts w:cstheme="minorHAnsi"/>
                  <w:color w:val="000000" w:themeColor="text1"/>
                  <w:sz w:val="24"/>
                  <w:szCs w:val="24"/>
                </w:rPr>
                <w:id w:val="-235779243"/>
                <w:placeholder>
                  <w:docPart w:val="8B5C4ED7445D4BF7AE7A54C42A8B6184"/>
                </w:placeholder>
                <w:showingPlcHdr/>
              </w:sdtPr>
              <w:sdtEndPr/>
              <w:sdtContent>
                <w:r w:rsidR="00162E13" w:rsidRPr="008611BE">
                  <w:rPr>
                    <w:rStyle w:val="PlaceholderText"/>
                    <w:rFonts w:cstheme="minorHAnsi"/>
                    <w:color w:val="000000" w:themeColor="text1"/>
                    <w:sz w:val="24"/>
                    <w:szCs w:val="24"/>
                  </w:rPr>
                  <w:t>Click here to enter text.</w:t>
                </w:r>
              </w:sdtContent>
            </w:sdt>
          </w:p>
        </w:tc>
      </w:tr>
      <w:tr w:rsidR="00162E13" w14:paraId="787323F0" w14:textId="77777777" w:rsidTr="00ED380E">
        <w:trPr>
          <w:trHeight w:val="379"/>
        </w:trPr>
        <w:tc>
          <w:tcPr>
            <w:cnfStyle w:val="001000000000" w:firstRow="0" w:lastRow="0" w:firstColumn="1" w:lastColumn="0" w:oddVBand="0" w:evenVBand="0" w:oddHBand="0" w:evenHBand="0" w:firstRowFirstColumn="0" w:firstRowLastColumn="0" w:lastRowFirstColumn="0" w:lastRowLastColumn="0"/>
            <w:tcW w:w="205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hideMark/>
          </w:tcPr>
          <w:p w14:paraId="183A6B8D" w14:textId="77777777" w:rsidR="00162E13" w:rsidRPr="008611BE" w:rsidRDefault="00162E13" w:rsidP="00ED380E">
            <w:pPr>
              <w:rPr>
                <w:rFonts w:cstheme="minorHAnsi"/>
                <w:color w:val="000000" w:themeColor="text1"/>
                <w:sz w:val="24"/>
                <w:szCs w:val="24"/>
              </w:rPr>
            </w:pPr>
            <w:r w:rsidRPr="008611BE">
              <w:rPr>
                <w:rFonts w:cstheme="minorHAnsi"/>
                <w:color w:val="000000" w:themeColor="text1"/>
                <w:sz w:val="24"/>
                <w:szCs w:val="24"/>
              </w:rPr>
              <w:t>Email:</w:t>
            </w:r>
          </w:p>
        </w:tc>
        <w:tc>
          <w:tcPr>
            <w:tcW w:w="6961" w:type="dxa"/>
            <w:gridSpan w:val="5"/>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E5DFEC" w:themeFill="accent4" w:themeFillTint="33"/>
            <w:hideMark/>
          </w:tcPr>
          <w:p w14:paraId="143CB832" w14:textId="77777777" w:rsidR="00162E13" w:rsidRPr="008611BE" w:rsidRDefault="00C35354" w:rsidP="00ED380E">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sdt>
              <w:sdtPr>
                <w:rPr>
                  <w:rFonts w:cstheme="minorHAnsi"/>
                  <w:color w:val="000000" w:themeColor="text1"/>
                  <w:sz w:val="24"/>
                  <w:szCs w:val="24"/>
                </w:rPr>
                <w:id w:val="-400286392"/>
                <w:placeholder>
                  <w:docPart w:val="01ABD680A5C64624B9BB6EFF9DA250F6"/>
                </w:placeholder>
                <w:showingPlcHdr/>
              </w:sdtPr>
              <w:sdtEndPr/>
              <w:sdtContent>
                <w:r w:rsidR="00162E13" w:rsidRPr="008611BE">
                  <w:rPr>
                    <w:rStyle w:val="PlaceholderText"/>
                    <w:rFonts w:cstheme="minorHAnsi"/>
                    <w:color w:val="000000" w:themeColor="text1"/>
                    <w:sz w:val="24"/>
                    <w:szCs w:val="24"/>
                  </w:rPr>
                  <w:t>Click here to enter text.</w:t>
                </w:r>
              </w:sdtContent>
            </w:sdt>
          </w:p>
        </w:tc>
      </w:tr>
    </w:tbl>
    <w:p w14:paraId="74369CDB" w14:textId="77777777" w:rsidR="00162E13" w:rsidRDefault="00162E13" w:rsidP="00162E13">
      <w:pPr>
        <w:spacing w:after="0" w:line="240" w:lineRule="auto"/>
        <w:rPr>
          <w:rFonts w:ascii="Arial" w:hAnsi="Arial" w:cs="Arial"/>
          <w:color w:val="000000" w:themeColor="text1"/>
        </w:rPr>
      </w:pPr>
    </w:p>
    <w:p w14:paraId="6E2C6256" w14:textId="77777777" w:rsidR="00162E13" w:rsidRDefault="00162E13" w:rsidP="00162E13">
      <w:pPr>
        <w:spacing w:after="0" w:line="240" w:lineRule="auto"/>
        <w:rPr>
          <w:rFonts w:ascii="Arial" w:hAnsi="Arial" w:cs="Arial"/>
          <w:i/>
          <w:color w:val="000000" w:themeColor="text1"/>
          <w:sz w:val="20"/>
          <w:szCs w:val="20"/>
        </w:rPr>
      </w:pPr>
      <w:r>
        <w:rPr>
          <w:rFonts w:ascii="Arial" w:hAnsi="Arial" w:cs="Arial"/>
          <w:i/>
          <w:color w:val="000000" w:themeColor="text1"/>
          <w:sz w:val="20"/>
          <w:szCs w:val="20"/>
        </w:rPr>
        <w:t>Please note that if a response is recorded on behalf of an organisation the consultation response will include the name of an organisation while all individual responses will be anonymised as ‘individual’</w:t>
      </w:r>
    </w:p>
    <w:p w14:paraId="37C562EC" w14:textId="77777777" w:rsidR="00162E13" w:rsidRDefault="00162E13" w:rsidP="00162E13">
      <w:pPr>
        <w:spacing w:after="0" w:line="240" w:lineRule="auto"/>
        <w:rPr>
          <w:rFonts w:ascii="Arial" w:hAnsi="Arial" w:cs="Arial"/>
          <w:i/>
          <w:color w:val="000000" w:themeColor="text1"/>
          <w:sz w:val="20"/>
          <w:szCs w:val="20"/>
        </w:rPr>
      </w:pPr>
    </w:p>
    <w:p w14:paraId="2A70BDF2" w14:textId="77777777" w:rsidR="00162E13" w:rsidRDefault="00162E13" w:rsidP="00162E13">
      <w:pPr>
        <w:spacing w:after="0" w:line="240" w:lineRule="auto"/>
        <w:rPr>
          <w:rFonts w:ascii="Arial" w:hAnsi="Arial" w:cs="Arial"/>
          <w:b/>
          <w:color w:val="000000" w:themeColor="text1"/>
        </w:rPr>
      </w:pPr>
    </w:p>
    <w:tbl>
      <w:tblPr>
        <w:tblStyle w:val="GridTable6Colorful-Accent4"/>
        <w:tblW w:w="9016" w:type="dxa"/>
        <w:tblLook w:val="04A0" w:firstRow="1" w:lastRow="0" w:firstColumn="1" w:lastColumn="0" w:noHBand="0" w:noVBand="1"/>
      </w:tblPr>
      <w:tblGrid>
        <w:gridCol w:w="421"/>
        <w:gridCol w:w="6804"/>
        <w:gridCol w:w="992"/>
        <w:gridCol w:w="799"/>
      </w:tblGrid>
      <w:tr w:rsidR="00162E13" w14:paraId="09414723" w14:textId="77777777" w:rsidTr="00ED380E">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4233A7F5" w14:textId="77777777" w:rsidR="00162E13" w:rsidRDefault="00162E13" w:rsidP="00ED380E">
            <w:pPr>
              <w:rPr>
                <w:color w:val="000000" w:themeColor="text1"/>
              </w:rPr>
            </w:pPr>
            <w:r>
              <w:rPr>
                <w:color w:val="000000" w:themeColor="text1"/>
              </w:rPr>
              <w:t>1</w:t>
            </w:r>
          </w:p>
        </w:tc>
        <w:tc>
          <w:tcPr>
            <w:tcW w:w="6804"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52BF40F0" w14:textId="77777777" w:rsidR="00162E13" w:rsidRDefault="00162E13" w:rsidP="00ED3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Do you agree that the document provides a clear mission and strategic priorities for the Supporting People Programme? </w:t>
            </w:r>
          </w:p>
        </w:tc>
        <w:tc>
          <w:tcPr>
            <w:tcW w:w="992"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0E2B165A"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YES</w:t>
            </w:r>
          </w:p>
          <w:sdt>
            <w:sdtPr>
              <w:rPr>
                <w:color w:val="000000" w:themeColor="text1"/>
              </w:rPr>
              <w:id w:val="1758170461"/>
              <w14:checkbox>
                <w14:checked w14:val="0"/>
                <w14:checkedState w14:val="2612" w14:font="MS Gothic"/>
                <w14:uncheckedState w14:val="2610" w14:font="MS Gothic"/>
              </w14:checkbox>
            </w:sdtPr>
            <w:sdtEndPr/>
            <w:sdtContent>
              <w:p w14:paraId="26052209"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0E684B">
                  <w:rPr>
                    <w:rFonts w:ascii="MS Gothic" w:eastAsia="MS Gothic" w:hAnsi="MS Gothic" w:hint="eastAsia"/>
                    <w:b w:val="0"/>
                    <w:color w:val="000000" w:themeColor="text1"/>
                  </w:rPr>
                  <w:t>☐</w:t>
                </w:r>
              </w:p>
            </w:sdtContent>
          </w:sdt>
        </w:tc>
        <w:tc>
          <w:tcPr>
            <w:tcW w:w="79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2DF7749C"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NO</w:t>
            </w:r>
            <w:r>
              <w:rPr>
                <w:color w:val="000000" w:themeColor="text1"/>
              </w:rPr>
              <w:br/>
            </w:r>
            <w:sdt>
              <w:sdtPr>
                <w:rPr>
                  <w:color w:val="000000" w:themeColor="text1"/>
                </w:rPr>
                <w:id w:val="-1703858328"/>
                <w14:checkbox>
                  <w14:checked w14:val="0"/>
                  <w14:checkedState w14:val="2612" w14:font="MS Gothic"/>
                  <w14:uncheckedState w14:val="2610" w14:font="MS Gothic"/>
                </w14:checkbox>
              </w:sdtPr>
              <w:sdtEndPr/>
              <w:sdtContent>
                <w:r>
                  <w:rPr>
                    <w:rFonts w:ascii="MS Gothic" w:eastAsia="MS Gothic" w:hAnsi="MS Gothic" w:hint="eastAsia"/>
                    <w:b w:val="0"/>
                    <w:color w:val="000000" w:themeColor="text1"/>
                  </w:rPr>
                  <w:t>☐</w:t>
                </w:r>
              </w:sdtContent>
            </w:sdt>
          </w:p>
        </w:tc>
      </w:tr>
      <w:tr w:rsidR="00162E13" w14:paraId="33B11D79" w14:textId="77777777" w:rsidTr="00ED3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p w14:paraId="2852C19D" w14:textId="0D503DF7" w:rsidR="00162E13" w:rsidRDefault="006F2A56" w:rsidP="00ED380E">
            <w:pPr>
              <w:rPr>
                <w:b w:val="0"/>
                <w:color w:val="000000" w:themeColor="text1"/>
              </w:rPr>
            </w:pPr>
            <w:r w:rsidRPr="006F2A56">
              <w:rPr>
                <w:b w:val="0"/>
                <w:color w:val="000000" w:themeColor="text1"/>
              </w:rPr>
              <w:t>Further Comments:</w:t>
            </w:r>
            <w:r>
              <w:rPr>
                <w:b w:val="0"/>
                <w:color w:val="000000" w:themeColor="text1"/>
              </w:rPr>
              <w:t xml:space="preserve"> </w:t>
            </w:r>
            <w:sdt>
              <w:sdtPr>
                <w:rPr>
                  <w:color w:val="000000" w:themeColor="text1"/>
                </w:rPr>
                <w:id w:val="-620685745"/>
                <w:placeholder>
                  <w:docPart w:val="3F0E60E0B3B74127AB325326EABD97EA"/>
                </w:placeholder>
                <w:showingPlcHdr/>
                <w:text/>
              </w:sdtPr>
              <w:sdtEndPr/>
              <w:sdtContent>
                <w:r w:rsidR="00162E13" w:rsidRPr="002F67DF">
                  <w:rPr>
                    <w:rStyle w:val="PlaceholderText"/>
                  </w:rPr>
                  <w:t>Click or tap here to enter text.</w:t>
                </w:r>
              </w:sdtContent>
            </w:sdt>
          </w:p>
          <w:p w14:paraId="09DA6AD9" w14:textId="77777777" w:rsidR="00162E13" w:rsidRDefault="00162E13" w:rsidP="00ED380E">
            <w:pPr>
              <w:rPr>
                <w:b w:val="0"/>
                <w:color w:val="000000" w:themeColor="text1"/>
              </w:rPr>
            </w:pPr>
          </w:p>
          <w:p w14:paraId="1B41ACE6" w14:textId="77777777" w:rsidR="00162E13" w:rsidRDefault="00162E13" w:rsidP="00ED380E">
            <w:pPr>
              <w:rPr>
                <w:b w:val="0"/>
                <w:color w:val="000000" w:themeColor="text1"/>
              </w:rPr>
            </w:pPr>
          </w:p>
          <w:p w14:paraId="4192B185" w14:textId="77777777" w:rsidR="00162E13" w:rsidRDefault="00162E13" w:rsidP="00ED380E">
            <w:pPr>
              <w:rPr>
                <w:b w:val="0"/>
                <w:color w:val="000000" w:themeColor="text1"/>
              </w:rPr>
            </w:pPr>
          </w:p>
        </w:tc>
      </w:tr>
    </w:tbl>
    <w:p w14:paraId="2CC482D9" w14:textId="77777777" w:rsidR="00162E13" w:rsidRDefault="00162E13" w:rsidP="00162E13">
      <w:pPr>
        <w:spacing w:after="0" w:line="240" w:lineRule="auto"/>
        <w:rPr>
          <w:rFonts w:ascii="Arial" w:hAnsi="Arial" w:cs="Arial"/>
          <w:color w:val="000000" w:themeColor="text1"/>
        </w:rPr>
      </w:pPr>
    </w:p>
    <w:p w14:paraId="09DC9B26" w14:textId="77777777" w:rsidR="00162E13" w:rsidRDefault="00162E13" w:rsidP="00162E13">
      <w:pPr>
        <w:spacing w:after="0" w:line="240" w:lineRule="auto"/>
        <w:rPr>
          <w:rFonts w:ascii="Arial" w:hAnsi="Arial" w:cs="Arial"/>
          <w:color w:val="000000" w:themeColor="text1"/>
        </w:rPr>
      </w:pPr>
    </w:p>
    <w:tbl>
      <w:tblPr>
        <w:tblStyle w:val="GridTable6Colorful-Accent4"/>
        <w:tblW w:w="9016" w:type="dxa"/>
        <w:tblLook w:val="04A0" w:firstRow="1" w:lastRow="0" w:firstColumn="1" w:lastColumn="0" w:noHBand="0" w:noVBand="1"/>
      </w:tblPr>
      <w:tblGrid>
        <w:gridCol w:w="421"/>
        <w:gridCol w:w="7087"/>
        <w:gridCol w:w="709"/>
        <w:gridCol w:w="799"/>
      </w:tblGrid>
      <w:tr w:rsidR="00162E13" w14:paraId="12518070" w14:textId="77777777" w:rsidTr="00ED380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6F38ABE3" w14:textId="77777777" w:rsidR="00162E13" w:rsidRDefault="00162E13" w:rsidP="00ED380E">
            <w:pPr>
              <w:rPr>
                <w:color w:val="000000" w:themeColor="text1"/>
              </w:rPr>
            </w:pPr>
            <w:r>
              <w:rPr>
                <w:color w:val="000000" w:themeColor="text1"/>
              </w:rPr>
              <w:t>2</w:t>
            </w:r>
          </w:p>
        </w:tc>
        <w:tc>
          <w:tcPr>
            <w:tcW w:w="7087"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6C270E4F" w14:textId="77777777" w:rsidR="00162E13" w:rsidRDefault="00162E13" w:rsidP="00ED3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Do you agree that the objectives of the document are clear?</w:t>
            </w:r>
          </w:p>
        </w:tc>
        <w:tc>
          <w:tcPr>
            <w:tcW w:w="70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315CEDCD"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YES</w:t>
            </w:r>
          </w:p>
          <w:p w14:paraId="551BAA1D" w14:textId="77777777" w:rsidR="00162E13" w:rsidRDefault="00C35354"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2099214555"/>
                <w14:checkbox>
                  <w14:checked w14:val="0"/>
                  <w14:checkedState w14:val="2612" w14:font="MS Gothic"/>
                  <w14:uncheckedState w14:val="2610" w14:font="MS Gothic"/>
                </w14:checkbox>
              </w:sdtPr>
              <w:sdtEndPr/>
              <w:sdtContent>
                <w:r w:rsidR="00162E13" w:rsidRPr="000E684B">
                  <w:rPr>
                    <w:rFonts w:ascii="MS Gothic" w:eastAsia="MS Gothic" w:hAnsi="MS Gothic" w:hint="eastAsia"/>
                    <w:b w:val="0"/>
                    <w:color w:val="000000" w:themeColor="text1"/>
                  </w:rPr>
                  <w:t>☐</w:t>
                </w:r>
              </w:sdtContent>
            </w:sdt>
            <w:r w:rsidR="00162E13">
              <w:rPr>
                <w:color w:val="000000" w:themeColor="text1"/>
              </w:rPr>
              <w:t xml:space="preserve">   </w:t>
            </w:r>
          </w:p>
        </w:tc>
        <w:tc>
          <w:tcPr>
            <w:tcW w:w="79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2159EFCE"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NO</w:t>
            </w:r>
            <w:r>
              <w:rPr>
                <w:color w:val="000000" w:themeColor="text1"/>
              </w:rPr>
              <w:br/>
            </w:r>
            <w:sdt>
              <w:sdtPr>
                <w:rPr>
                  <w:color w:val="000000" w:themeColor="text1"/>
                </w:rPr>
                <w:id w:val="1169298236"/>
                <w14:checkbox>
                  <w14:checked w14:val="0"/>
                  <w14:checkedState w14:val="2612" w14:font="MS Gothic"/>
                  <w14:uncheckedState w14:val="2610" w14:font="MS Gothic"/>
                </w14:checkbox>
              </w:sdtPr>
              <w:sdtEndPr/>
              <w:sdtContent>
                <w:r w:rsidRPr="000E684B">
                  <w:rPr>
                    <w:rFonts w:ascii="MS Gothic" w:eastAsia="MS Gothic" w:hAnsi="MS Gothic" w:hint="eastAsia"/>
                    <w:b w:val="0"/>
                    <w:color w:val="000000" w:themeColor="text1"/>
                  </w:rPr>
                  <w:t>☐</w:t>
                </w:r>
              </w:sdtContent>
            </w:sdt>
          </w:p>
        </w:tc>
      </w:tr>
      <w:tr w:rsidR="00162E13" w14:paraId="26181C33" w14:textId="77777777" w:rsidTr="00ED3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p w14:paraId="5BB910EB" w14:textId="377C8D9C" w:rsidR="00162E13" w:rsidRDefault="006F2A56" w:rsidP="00ED380E">
            <w:pPr>
              <w:rPr>
                <w:b w:val="0"/>
                <w:color w:val="000000" w:themeColor="text1"/>
              </w:rPr>
            </w:pPr>
            <w:r w:rsidRPr="006F2A56">
              <w:rPr>
                <w:b w:val="0"/>
                <w:color w:val="000000" w:themeColor="text1"/>
              </w:rPr>
              <w:t>Further Comments:</w:t>
            </w:r>
            <w:r>
              <w:rPr>
                <w:b w:val="0"/>
                <w:color w:val="000000" w:themeColor="text1"/>
              </w:rPr>
              <w:t xml:space="preserve"> </w:t>
            </w:r>
            <w:sdt>
              <w:sdtPr>
                <w:rPr>
                  <w:color w:val="000000" w:themeColor="text1"/>
                </w:rPr>
                <w:id w:val="636681253"/>
                <w:placeholder>
                  <w:docPart w:val="3F0E60E0B3B74127AB325326EABD97EA"/>
                </w:placeholder>
                <w:showingPlcHdr/>
                <w:text/>
              </w:sdtPr>
              <w:sdtEndPr/>
              <w:sdtContent>
                <w:r w:rsidR="00162E13" w:rsidRPr="002F67DF">
                  <w:rPr>
                    <w:rStyle w:val="PlaceholderText"/>
                  </w:rPr>
                  <w:t>Click or tap here to enter text.</w:t>
                </w:r>
              </w:sdtContent>
            </w:sdt>
          </w:p>
          <w:p w14:paraId="65CAE51B" w14:textId="77777777" w:rsidR="00162E13" w:rsidRDefault="00162E13" w:rsidP="00ED380E">
            <w:pPr>
              <w:rPr>
                <w:b w:val="0"/>
                <w:color w:val="000000" w:themeColor="text1"/>
              </w:rPr>
            </w:pPr>
          </w:p>
          <w:p w14:paraId="33C41F91" w14:textId="77777777" w:rsidR="00162E13" w:rsidRDefault="00162E13" w:rsidP="00ED380E">
            <w:pPr>
              <w:rPr>
                <w:b w:val="0"/>
                <w:color w:val="000000" w:themeColor="text1"/>
              </w:rPr>
            </w:pPr>
          </w:p>
          <w:p w14:paraId="05FBC097" w14:textId="77777777" w:rsidR="00162E13" w:rsidRDefault="00162E13" w:rsidP="00ED380E">
            <w:pPr>
              <w:rPr>
                <w:b w:val="0"/>
                <w:color w:val="000000" w:themeColor="text1"/>
              </w:rPr>
            </w:pPr>
          </w:p>
        </w:tc>
      </w:tr>
    </w:tbl>
    <w:p w14:paraId="05FEA4FA" w14:textId="77777777" w:rsidR="00162E13" w:rsidRDefault="00162E13" w:rsidP="00162E13">
      <w:pPr>
        <w:spacing w:after="0" w:line="240" w:lineRule="auto"/>
        <w:rPr>
          <w:rFonts w:ascii="Arial" w:hAnsi="Arial" w:cs="Arial"/>
          <w:b/>
          <w:color w:val="000000" w:themeColor="text1"/>
        </w:rPr>
      </w:pPr>
    </w:p>
    <w:p w14:paraId="150BB322" w14:textId="77777777" w:rsidR="00162E13" w:rsidRDefault="00162E13" w:rsidP="00162E13">
      <w:pPr>
        <w:spacing w:after="0" w:line="240" w:lineRule="auto"/>
        <w:rPr>
          <w:rFonts w:ascii="Arial" w:hAnsi="Arial" w:cs="Arial"/>
          <w:b/>
          <w:color w:val="000000" w:themeColor="text1"/>
        </w:rPr>
      </w:pPr>
    </w:p>
    <w:tbl>
      <w:tblPr>
        <w:tblStyle w:val="GridTable6Colorful-Accent4"/>
        <w:tblW w:w="9015" w:type="dxa"/>
        <w:tblLook w:val="04A0" w:firstRow="1" w:lastRow="0" w:firstColumn="1" w:lastColumn="0" w:noHBand="0" w:noVBand="1"/>
      </w:tblPr>
      <w:tblGrid>
        <w:gridCol w:w="420"/>
        <w:gridCol w:w="7086"/>
        <w:gridCol w:w="708"/>
        <w:gridCol w:w="801"/>
      </w:tblGrid>
      <w:tr w:rsidR="00162E13" w14:paraId="791E004D" w14:textId="77777777" w:rsidTr="00ED380E">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20"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7CE3EE8C" w14:textId="77777777" w:rsidR="00162E13" w:rsidRDefault="00162E13" w:rsidP="00ED380E">
            <w:pPr>
              <w:rPr>
                <w:color w:val="000000" w:themeColor="text1"/>
              </w:rPr>
            </w:pPr>
            <w:r>
              <w:rPr>
                <w:color w:val="000000" w:themeColor="text1"/>
              </w:rPr>
              <w:t>3</w:t>
            </w:r>
          </w:p>
        </w:tc>
        <w:tc>
          <w:tcPr>
            <w:tcW w:w="7086"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4F4370D6" w14:textId="597372DC" w:rsidR="00162E13" w:rsidRDefault="00162E13" w:rsidP="00ED3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Do you agree with the actions that we will take in </w:t>
            </w:r>
            <w:r>
              <w:rPr>
                <w:color w:val="000000" w:themeColor="text1"/>
              </w:rPr>
              <w:t>order to address the challenges of Objective 1</w:t>
            </w:r>
            <w:r w:rsidR="00F41C36">
              <w:rPr>
                <w:color w:val="000000" w:themeColor="text1"/>
              </w:rPr>
              <w:t xml:space="preserve"> </w:t>
            </w:r>
            <w:r w:rsidR="00F41C36" w:rsidRPr="00F41C36">
              <w:rPr>
                <w:color w:val="000000" w:themeColor="text1"/>
              </w:rPr>
              <w:t>(Covid19 Recovery)</w:t>
            </w:r>
            <w:r>
              <w:rPr>
                <w:rFonts w:ascii="Calibri" w:hAnsi="Calibri" w:cs="Calibri"/>
                <w:color w:val="000000" w:themeColor="text1"/>
              </w:rPr>
              <w:t xml:space="preserve">? </w:t>
            </w:r>
          </w:p>
        </w:tc>
        <w:tc>
          <w:tcPr>
            <w:tcW w:w="708"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694CA4DF"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YES</w:t>
            </w:r>
            <w:sdt>
              <w:sdtPr>
                <w:rPr>
                  <w:color w:val="000000" w:themeColor="text1"/>
                </w:rPr>
                <w:id w:val="194588054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p>
        </w:tc>
        <w:tc>
          <w:tcPr>
            <w:tcW w:w="79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3C5DE4C4"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NO</w:t>
            </w:r>
            <w:r>
              <w:rPr>
                <w:color w:val="000000" w:themeColor="text1"/>
              </w:rPr>
              <w:br/>
            </w:r>
            <w:sdt>
              <w:sdtPr>
                <w:rPr>
                  <w:color w:val="000000" w:themeColor="text1"/>
                </w:rPr>
                <w:id w:val="1106008078"/>
                <w14:checkbox>
                  <w14:checked w14:val="0"/>
                  <w14:checkedState w14:val="2612" w14:font="MS Gothic"/>
                  <w14:uncheckedState w14:val="2610" w14:font="MS Gothic"/>
                </w14:checkbox>
              </w:sdtPr>
              <w:sdtEndPr/>
              <w:sdtContent>
                <w:r w:rsidRPr="000E684B">
                  <w:rPr>
                    <w:rFonts w:ascii="MS Gothic" w:eastAsia="MS Gothic" w:hAnsi="MS Gothic" w:hint="eastAsia"/>
                    <w:b w:val="0"/>
                    <w:color w:val="000000" w:themeColor="text1"/>
                  </w:rPr>
                  <w:t>☐</w:t>
                </w:r>
              </w:sdtContent>
            </w:sdt>
          </w:p>
        </w:tc>
      </w:tr>
      <w:tr w:rsidR="00162E13" w14:paraId="4157D258" w14:textId="77777777" w:rsidTr="00ED380E">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9015" w:type="dxa"/>
            <w:gridSpan w:val="4"/>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14:paraId="0EFE86A8" w14:textId="10EFF4C6" w:rsidR="00162E13" w:rsidRDefault="006F2A56" w:rsidP="00ED380E">
            <w:pPr>
              <w:rPr>
                <w:b w:val="0"/>
                <w:color w:val="000000" w:themeColor="text1"/>
              </w:rPr>
            </w:pPr>
            <w:r w:rsidRPr="006F2A56">
              <w:rPr>
                <w:b w:val="0"/>
                <w:color w:val="000000" w:themeColor="text1"/>
              </w:rPr>
              <w:t>Further Comments:</w:t>
            </w:r>
            <w:r>
              <w:rPr>
                <w:b w:val="0"/>
                <w:color w:val="000000" w:themeColor="text1"/>
              </w:rPr>
              <w:t xml:space="preserve"> </w:t>
            </w:r>
            <w:sdt>
              <w:sdtPr>
                <w:rPr>
                  <w:color w:val="000000" w:themeColor="text1"/>
                </w:rPr>
                <w:id w:val="1057813363"/>
                <w:placeholder>
                  <w:docPart w:val="3F0E60E0B3B74127AB325326EABD97EA"/>
                </w:placeholder>
                <w:showingPlcHdr/>
                <w:text/>
              </w:sdtPr>
              <w:sdtEndPr/>
              <w:sdtContent>
                <w:r w:rsidR="00162E13" w:rsidRPr="002F67DF">
                  <w:rPr>
                    <w:rStyle w:val="PlaceholderText"/>
                  </w:rPr>
                  <w:t>Click or tap here to enter text.</w:t>
                </w:r>
              </w:sdtContent>
            </w:sdt>
          </w:p>
          <w:p w14:paraId="55809819" w14:textId="77777777" w:rsidR="00162E13" w:rsidRDefault="00162E13" w:rsidP="00ED380E">
            <w:pPr>
              <w:jc w:val="center"/>
              <w:rPr>
                <w:b w:val="0"/>
                <w:color w:val="000000" w:themeColor="text1"/>
              </w:rPr>
            </w:pPr>
            <w:r>
              <w:rPr>
                <w:b w:val="0"/>
                <w:color w:val="000000" w:themeColor="text1"/>
              </w:rPr>
              <w:br/>
            </w:r>
            <w:r>
              <w:rPr>
                <w:b w:val="0"/>
                <w:color w:val="000000" w:themeColor="text1"/>
              </w:rPr>
              <w:br/>
            </w:r>
          </w:p>
        </w:tc>
      </w:tr>
    </w:tbl>
    <w:p w14:paraId="612D5CF3" w14:textId="77777777" w:rsidR="00162E13" w:rsidRDefault="00162E13" w:rsidP="00162E13">
      <w:pPr>
        <w:rPr>
          <w:color w:val="000000" w:themeColor="text1"/>
        </w:rPr>
      </w:pPr>
    </w:p>
    <w:tbl>
      <w:tblPr>
        <w:tblStyle w:val="GridTable6Colorful-Accent4"/>
        <w:tblW w:w="9016" w:type="dxa"/>
        <w:tblLook w:val="04A0" w:firstRow="1" w:lastRow="0" w:firstColumn="1" w:lastColumn="0" w:noHBand="0" w:noVBand="1"/>
      </w:tblPr>
      <w:tblGrid>
        <w:gridCol w:w="421"/>
        <w:gridCol w:w="7087"/>
        <w:gridCol w:w="709"/>
        <w:gridCol w:w="799"/>
      </w:tblGrid>
      <w:tr w:rsidR="00162E13" w14:paraId="23C9DA2D" w14:textId="77777777" w:rsidTr="00ED380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2453AE18" w14:textId="77777777" w:rsidR="00162E13" w:rsidRDefault="00162E13" w:rsidP="00ED380E">
            <w:pPr>
              <w:rPr>
                <w:color w:val="000000" w:themeColor="text1"/>
              </w:rPr>
            </w:pPr>
            <w:r>
              <w:rPr>
                <w:color w:val="000000" w:themeColor="text1"/>
              </w:rPr>
              <w:t>4</w:t>
            </w:r>
          </w:p>
        </w:tc>
        <w:tc>
          <w:tcPr>
            <w:tcW w:w="7087"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394AA410" w14:textId="5402B1DC" w:rsidR="00162E13" w:rsidRDefault="00162E13" w:rsidP="00F41C3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Do you agree with the </w:t>
            </w:r>
            <w:r w:rsidR="00F41C36">
              <w:rPr>
                <w:rFonts w:ascii="Calibri" w:hAnsi="Calibri" w:cs="Calibri"/>
                <w:color w:val="000000" w:themeColor="text1"/>
              </w:rPr>
              <w:t>actions</w:t>
            </w:r>
            <w:r>
              <w:rPr>
                <w:rFonts w:ascii="Calibri" w:hAnsi="Calibri" w:cs="Calibri"/>
                <w:color w:val="000000" w:themeColor="text1"/>
              </w:rPr>
              <w:t xml:space="preserve"> that we will take in order to address the challenges of Objective 2</w:t>
            </w:r>
            <w:r w:rsidR="00F41C36">
              <w:rPr>
                <w:rFonts w:ascii="Calibri" w:hAnsi="Calibri" w:cs="Calibri"/>
                <w:color w:val="000000" w:themeColor="text1"/>
              </w:rPr>
              <w:t xml:space="preserve"> </w:t>
            </w:r>
            <w:r w:rsidR="00F41C36" w:rsidRPr="00F41C36">
              <w:rPr>
                <w:rFonts w:ascii="Calibri" w:hAnsi="Calibri" w:cs="Calibri"/>
                <w:color w:val="000000" w:themeColor="text1"/>
              </w:rPr>
              <w:t>(Work to close the gap between need and supply)</w:t>
            </w:r>
            <w:r>
              <w:rPr>
                <w:rFonts w:ascii="Calibri" w:hAnsi="Calibri" w:cs="Calibri"/>
                <w:color w:val="000000" w:themeColor="text1"/>
              </w:rPr>
              <w:t xml:space="preserve">? </w:t>
            </w:r>
          </w:p>
        </w:tc>
        <w:tc>
          <w:tcPr>
            <w:tcW w:w="70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7F84CF61"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YES</w:t>
            </w:r>
          </w:p>
          <w:p w14:paraId="2514A6B7" w14:textId="77777777" w:rsidR="00162E13" w:rsidRPr="000E684B" w:rsidRDefault="00C35354" w:rsidP="00ED380E">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sdt>
              <w:sdtPr>
                <w:rPr>
                  <w:color w:val="000000" w:themeColor="text1"/>
                </w:rPr>
                <w:id w:val="-567037988"/>
                <w14:checkbox>
                  <w14:checked w14:val="0"/>
                  <w14:checkedState w14:val="2612" w14:font="MS Gothic"/>
                  <w14:uncheckedState w14:val="2610" w14:font="MS Gothic"/>
                </w14:checkbox>
              </w:sdtPr>
              <w:sdtEndPr/>
              <w:sdtContent>
                <w:r w:rsidR="00162E13" w:rsidRPr="000E684B">
                  <w:rPr>
                    <w:rFonts w:ascii="MS Gothic" w:eastAsia="MS Gothic" w:hAnsi="MS Gothic" w:hint="eastAsia"/>
                    <w:b w:val="0"/>
                    <w:color w:val="000000" w:themeColor="text1"/>
                  </w:rPr>
                  <w:t>☐</w:t>
                </w:r>
              </w:sdtContent>
            </w:sdt>
            <w:r w:rsidR="00162E13" w:rsidRPr="000E684B">
              <w:rPr>
                <w:b w:val="0"/>
                <w:color w:val="000000" w:themeColor="text1"/>
              </w:rPr>
              <w:t xml:space="preserve">   </w:t>
            </w:r>
          </w:p>
        </w:tc>
        <w:tc>
          <w:tcPr>
            <w:tcW w:w="79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244C724E"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NO</w:t>
            </w:r>
            <w:r>
              <w:rPr>
                <w:color w:val="000000" w:themeColor="text1"/>
              </w:rPr>
              <w:br/>
            </w:r>
            <w:sdt>
              <w:sdtPr>
                <w:rPr>
                  <w:color w:val="000000" w:themeColor="text1"/>
                </w:rPr>
                <w:id w:val="117600156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p>
        </w:tc>
      </w:tr>
      <w:tr w:rsidR="00162E13" w14:paraId="0F9D5E22" w14:textId="77777777" w:rsidTr="00ED3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p w14:paraId="11C3C0E6" w14:textId="137B173C" w:rsidR="00162E13" w:rsidRDefault="006F2A56" w:rsidP="00ED380E">
            <w:pPr>
              <w:rPr>
                <w:b w:val="0"/>
                <w:color w:val="000000" w:themeColor="text1"/>
              </w:rPr>
            </w:pPr>
            <w:r w:rsidRPr="006F2A56">
              <w:rPr>
                <w:b w:val="0"/>
                <w:color w:val="000000" w:themeColor="text1"/>
              </w:rPr>
              <w:t>Further Comments:</w:t>
            </w:r>
            <w:r>
              <w:rPr>
                <w:b w:val="0"/>
                <w:color w:val="000000" w:themeColor="text1"/>
              </w:rPr>
              <w:t xml:space="preserve"> </w:t>
            </w:r>
            <w:sdt>
              <w:sdtPr>
                <w:rPr>
                  <w:color w:val="000000" w:themeColor="text1"/>
                </w:rPr>
                <w:id w:val="1314142123"/>
                <w:placeholder>
                  <w:docPart w:val="3F0E60E0B3B74127AB325326EABD97EA"/>
                </w:placeholder>
                <w:showingPlcHdr/>
                <w:text/>
              </w:sdtPr>
              <w:sdtEndPr/>
              <w:sdtContent>
                <w:r w:rsidR="00162E13" w:rsidRPr="002F67DF">
                  <w:rPr>
                    <w:rStyle w:val="PlaceholderText"/>
                  </w:rPr>
                  <w:t>Click or tap here to enter text.</w:t>
                </w:r>
              </w:sdtContent>
            </w:sdt>
          </w:p>
          <w:p w14:paraId="1DCBF526" w14:textId="77777777" w:rsidR="00162E13" w:rsidRDefault="00162E13" w:rsidP="00ED380E">
            <w:pPr>
              <w:rPr>
                <w:color w:val="000000" w:themeColor="text1"/>
              </w:rPr>
            </w:pPr>
          </w:p>
          <w:p w14:paraId="3488721F" w14:textId="77777777" w:rsidR="00162E13" w:rsidRDefault="00162E13" w:rsidP="00ED380E">
            <w:pPr>
              <w:rPr>
                <w:color w:val="000000" w:themeColor="text1"/>
              </w:rPr>
            </w:pPr>
          </w:p>
          <w:p w14:paraId="718ED564" w14:textId="77777777" w:rsidR="00162E13" w:rsidRDefault="00162E13" w:rsidP="00ED380E">
            <w:pPr>
              <w:rPr>
                <w:color w:val="000000" w:themeColor="text1"/>
              </w:rPr>
            </w:pPr>
          </w:p>
        </w:tc>
      </w:tr>
    </w:tbl>
    <w:p w14:paraId="2330FB1F" w14:textId="77777777" w:rsidR="00162E13" w:rsidRDefault="00162E13" w:rsidP="00162E13">
      <w:pPr>
        <w:rPr>
          <w:color w:val="000000" w:themeColor="text1"/>
        </w:rPr>
      </w:pPr>
      <w:r>
        <w:rPr>
          <w:color w:val="000000" w:themeColor="text1"/>
        </w:rPr>
        <w:br/>
      </w:r>
    </w:p>
    <w:tbl>
      <w:tblPr>
        <w:tblStyle w:val="GridTable6Colorful-Accent4"/>
        <w:tblW w:w="9044" w:type="dxa"/>
        <w:tblLook w:val="04A0" w:firstRow="1" w:lastRow="0" w:firstColumn="1" w:lastColumn="0" w:noHBand="0" w:noVBand="1"/>
      </w:tblPr>
      <w:tblGrid>
        <w:gridCol w:w="439"/>
        <w:gridCol w:w="7093"/>
        <w:gridCol w:w="711"/>
        <w:gridCol w:w="801"/>
      </w:tblGrid>
      <w:tr w:rsidR="00162E13" w14:paraId="26E3EEAC" w14:textId="77777777" w:rsidTr="00ED380E">
        <w:trPr>
          <w:cnfStyle w:val="100000000000" w:firstRow="1" w:lastRow="0"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3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291E93A7" w14:textId="77777777" w:rsidR="00162E13" w:rsidRDefault="00162E13" w:rsidP="00ED380E">
            <w:pPr>
              <w:rPr>
                <w:color w:val="000000" w:themeColor="text1"/>
              </w:rPr>
            </w:pPr>
            <w:r>
              <w:rPr>
                <w:color w:val="000000" w:themeColor="text1"/>
              </w:rPr>
              <w:t>5</w:t>
            </w:r>
          </w:p>
        </w:tc>
        <w:tc>
          <w:tcPr>
            <w:tcW w:w="7093"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15133AC6" w14:textId="155C451D" w:rsidR="00162E13" w:rsidRDefault="00162E13" w:rsidP="00F41C3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Do you agree with the </w:t>
            </w:r>
            <w:r w:rsidR="00F41C36">
              <w:rPr>
                <w:rFonts w:ascii="Calibri" w:hAnsi="Calibri" w:cs="Calibri"/>
                <w:color w:val="000000" w:themeColor="text1"/>
              </w:rPr>
              <w:t>actions</w:t>
            </w:r>
            <w:r>
              <w:rPr>
                <w:rFonts w:ascii="Calibri" w:hAnsi="Calibri" w:cs="Calibri"/>
                <w:color w:val="000000" w:themeColor="text1"/>
              </w:rPr>
              <w:t xml:space="preserve"> that we will take in </w:t>
            </w:r>
            <w:r>
              <w:rPr>
                <w:color w:val="000000" w:themeColor="text1"/>
              </w:rPr>
              <w:t>order to address the challenges of Objective 3</w:t>
            </w:r>
            <w:r w:rsidR="00F41C36">
              <w:rPr>
                <w:color w:val="000000" w:themeColor="text1"/>
              </w:rPr>
              <w:t xml:space="preserve"> </w:t>
            </w:r>
            <w:r w:rsidR="00F41C36" w:rsidRPr="00F41C36">
              <w:rPr>
                <w:color w:val="000000" w:themeColor="text1"/>
              </w:rPr>
              <w:t>(Investing in service innovation)</w:t>
            </w:r>
            <w:r>
              <w:rPr>
                <w:rFonts w:ascii="Calibri" w:hAnsi="Calibri" w:cs="Calibri"/>
                <w:color w:val="000000" w:themeColor="text1"/>
              </w:rPr>
              <w:t xml:space="preserve">? </w:t>
            </w:r>
          </w:p>
        </w:tc>
        <w:tc>
          <w:tcPr>
            <w:tcW w:w="711"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1DC26DE3"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YES</w:t>
            </w:r>
            <w:r>
              <w:rPr>
                <w:color w:val="000000" w:themeColor="text1"/>
              </w:rPr>
              <w:br/>
            </w:r>
            <w:sdt>
              <w:sdtPr>
                <w:rPr>
                  <w:color w:val="000000" w:themeColor="text1"/>
                </w:rPr>
                <w:id w:val="1584420693"/>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p>
        </w:tc>
        <w:tc>
          <w:tcPr>
            <w:tcW w:w="800"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46FE5A88"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NO</w:t>
            </w:r>
            <w:r>
              <w:rPr>
                <w:color w:val="000000" w:themeColor="text1"/>
              </w:rPr>
              <w:br/>
            </w:r>
            <w:sdt>
              <w:sdtPr>
                <w:rPr>
                  <w:color w:val="000000" w:themeColor="text1"/>
                </w:rPr>
                <w:id w:val="647865271"/>
                <w14:checkbox>
                  <w14:checked w14:val="0"/>
                  <w14:checkedState w14:val="2612" w14:font="MS Gothic"/>
                  <w14:uncheckedState w14:val="2610" w14:font="MS Gothic"/>
                </w14:checkbox>
              </w:sdtPr>
              <w:sdtEndPr/>
              <w:sdtContent>
                <w:r w:rsidRPr="000E684B">
                  <w:rPr>
                    <w:rFonts w:ascii="MS Gothic" w:eastAsia="MS Gothic" w:hAnsi="MS Gothic" w:hint="eastAsia"/>
                    <w:b w:val="0"/>
                    <w:color w:val="000000" w:themeColor="text1"/>
                  </w:rPr>
                  <w:t>☐</w:t>
                </w:r>
              </w:sdtContent>
            </w:sdt>
          </w:p>
        </w:tc>
      </w:tr>
      <w:tr w:rsidR="00162E13" w14:paraId="6001D38D" w14:textId="77777777" w:rsidTr="00ED380E">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9044" w:type="dxa"/>
            <w:gridSpan w:val="4"/>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p w14:paraId="1147F91B" w14:textId="3158A3A9" w:rsidR="00162E13" w:rsidRDefault="006F2A56" w:rsidP="00ED380E">
            <w:pPr>
              <w:rPr>
                <w:b w:val="0"/>
                <w:color w:val="000000" w:themeColor="text1"/>
              </w:rPr>
            </w:pPr>
            <w:r w:rsidRPr="006F2A56">
              <w:rPr>
                <w:b w:val="0"/>
                <w:color w:val="000000" w:themeColor="text1"/>
              </w:rPr>
              <w:t>Further Comments:</w:t>
            </w:r>
            <w:r>
              <w:rPr>
                <w:b w:val="0"/>
                <w:color w:val="000000" w:themeColor="text1"/>
              </w:rPr>
              <w:t xml:space="preserve"> </w:t>
            </w:r>
            <w:sdt>
              <w:sdtPr>
                <w:rPr>
                  <w:color w:val="000000" w:themeColor="text1"/>
                </w:rPr>
                <w:id w:val="-20170439"/>
                <w:placeholder>
                  <w:docPart w:val="3F0E60E0B3B74127AB325326EABD97EA"/>
                </w:placeholder>
                <w:showingPlcHdr/>
                <w:text/>
              </w:sdtPr>
              <w:sdtEndPr/>
              <w:sdtContent>
                <w:r w:rsidR="00162E13" w:rsidRPr="002F67DF">
                  <w:rPr>
                    <w:rStyle w:val="PlaceholderText"/>
                  </w:rPr>
                  <w:t>Click or tap here to enter text.</w:t>
                </w:r>
              </w:sdtContent>
            </w:sdt>
          </w:p>
          <w:p w14:paraId="112C3244" w14:textId="77777777" w:rsidR="00162E13" w:rsidRDefault="00162E13" w:rsidP="00ED380E">
            <w:pPr>
              <w:rPr>
                <w:color w:val="000000" w:themeColor="text1"/>
              </w:rPr>
            </w:pPr>
          </w:p>
          <w:p w14:paraId="679109AE" w14:textId="77777777" w:rsidR="00162E13" w:rsidRDefault="00162E13" w:rsidP="00ED380E">
            <w:pPr>
              <w:rPr>
                <w:color w:val="000000" w:themeColor="text1"/>
              </w:rPr>
            </w:pPr>
          </w:p>
          <w:p w14:paraId="422D5424" w14:textId="77777777" w:rsidR="00162E13" w:rsidRDefault="00162E13" w:rsidP="00ED380E">
            <w:pPr>
              <w:rPr>
                <w:color w:val="000000" w:themeColor="text1"/>
              </w:rPr>
            </w:pPr>
          </w:p>
        </w:tc>
      </w:tr>
    </w:tbl>
    <w:p w14:paraId="411DA655" w14:textId="77777777" w:rsidR="00162E13" w:rsidRDefault="00162E13" w:rsidP="00162E13">
      <w:pPr>
        <w:rPr>
          <w:color w:val="000000" w:themeColor="text1"/>
        </w:rPr>
      </w:pPr>
    </w:p>
    <w:tbl>
      <w:tblPr>
        <w:tblStyle w:val="GridTable6Colorful-Accent4"/>
        <w:tblW w:w="9016" w:type="dxa"/>
        <w:tblLook w:val="04A0" w:firstRow="1" w:lastRow="0" w:firstColumn="1" w:lastColumn="0" w:noHBand="0" w:noVBand="1"/>
      </w:tblPr>
      <w:tblGrid>
        <w:gridCol w:w="421"/>
        <w:gridCol w:w="7087"/>
        <w:gridCol w:w="709"/>
        <w:gridCol w:w="799"/>
      </w:tblGrid>
      <w:tr w:rsidR="00162E13" w14:paraId="7553A4AF" w14:textId="77777777" w:rsidTr="00ED380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2982EA1D" w14:textId="77777777" w:rsidR="00162E13" w:rsidRDefault="00162E13" w:rsidP="00ED380E">
            <w:pPr>
              <w:rPr>
                <w:color w:val="000000" w:themeColor="text1"/>
              </w:rPr>
            </w:pPr>
            <w:r>
              <w:rPr>
                <w:color w:val="000000" w:themeColor="text1"/>
              </w:rPr>
              <w:t>6</w:t>
            </w:r>
          </w:p>
        </w:tc>
        <w:tc>
          <w:tcPr>
            <w:tcW w:w="7087"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1E5C2F35" w14:textId="4EF6A421" w:rsidR="00162E13" w:rsidRDefault="00162E13" w:rsidP="00F41C3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Do you agree with the </w:t>
            </w:r>
            <w:r w:rsidR="00F41C36">
              <w:rPr>
                <w:rFonts w:ascii="Calibri" w:hAnsi="Calibri" w:cs="Calibri"/>
                <w:color w:val="000000" w:themeColor="text1"/>
              </w:rPr>
              <w:t>actions</w:t>
            </w:r>
            <w:r>
              <w:rPr>
                <w:rFonts w:ascii="Calibri" w:hAnsi="Calibri" w:cs="Calibri"/>
                <w:color w:val="000000" w:themeColor="text1"/>
              </w:rPr>
              <w:t xml:space="preserve"> that we will take in </w:t>
            </w:r>
            <w:r>
              <w:rPr>
                <w:color w:val="000000" w:themeColor="text1"/>
              </w:rPr>
              <w:t>order to address the challenges of Objective 4</w:t>
            </w:r>
            <w:r w:rsidR="00F41C36">
              <w:rPr>
                <w:color w:val="000000" w:themeColor="text1"/>
              </w:rPr>
              <w:t xml:space="preserve"> </w:t>
            </w:r>
            <w:r w:rsidR="00F41C36" w:rsidRPr="00F41C36">
              <w:rPr>
                <w:color w:val="000000" w:themeColor="text1"/>
              </w:rPr>
              <w:t>(Strengthening relationships and greater collaboration)</w:t>
            </w:r>
            <w:r>
              <w:rPr>
                <w:rFonts w:ascii="Calibri" w:hAnsi="Calibri" w:cs="Calibri"/>
                <w:color w:val="000000" w:themeColor="text1"/>
              </w:rPr>
              <w:t xml:space="preserve">? </w:t>
            </w:r>
          </w:p>
        </w:tc>
        <w:tc>
          <w:tcPr>
            <w:tcW w:w="70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518BC178"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Pr>
                <w:color w:val="000000" w:themeColor="text1"/>
              </w:rPr>
              <w:t>YES</w:t>
            </w:r>
          </w:p>
          <w:p w14:paraId="798A01CA" w14:textId="2B83B7D3" w:rsidR="00162E13" w:rsidRPr="000E684B" w:rsidRDefault="00C35354" w:rsidP="00ED380E">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sdt>
              <w:sdtPr>
                <w:rPr>
                  <w:color w:val="000000" w:themeColor="text1"/>
                </w:rPr>
                <w:id w:val="1216005401"/>
                <w14:checkbox>
                  <w14:checked w14:val="0"/>
                  <w14:checkedState w14:val="2612" w14:font="MS Gothic"/>
                  <w14:uncheckedState w14:val="2610" w14:font="MS Gothic"/>
                </w14:checkbox>
              </w:sdtPr>
              <w:sdtEndPr/>
              <w:sdtContent>
                <w:r w:rsidR="00C4311E">
                  <w:rPr>
                    <w:rFonts w:ascii="MS Gothic" w:eastAsia="MS Gothic" w:hAnsi="MS Gothic" w:hint="eastAsia"/>
                    <w:color w:val="000000" w:themeColor="text1"/>
                  </w:rPr>
                  <w:t>☐</w:t>
                </w:r>
              </w:sdtContent>
            </w:sdt>
            <w:r w:rsidR="00162E13" w:rsidRPr="000E684B">
              <w:rPr>
                <w:b w:val="0"/>
                <w:color w:val="000000" w:themeColor="text1"/>
              </w:rPr>
              <w:t xml:space="preserve">   </w:t>
            </w:r>
          </w:p>
        </w:tc>
        <w:tc>
          <w:tcPr>
            <w:tcW w:w="79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3E73A37C"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Pr>
                <w:color w:val="000000" w:themeColor="text1"/>
              </w:rPr>
              <w:t>NO</w:t>
            </w:r>
            <w:r>
              <w:rPr>
                <w:color w:val="000000" w:themeColor="text1"/>
              </w:rPr>
              <w:br/>
            </w:r>
            <w:sdt>
              <w:sdtPr>
                <w:rPr>
                  <w:color w:val="000000" w:themeColor="text1"/>
                </w:rPr>
                <w:id w:val="57370880"/>
                <w14:checkbox>
                  <w14:checked w14:val="0"/>
                  <w14:checkedState w14:val="2612" w14:font="MS Gothic"/>
                  <w14:uncheckedState w14:val="2610" w14:font="MS Gothic"/>
                </w14:checkbox>
              </w:sdtPr>
              <w:sdtEndPr/>
              <w:sdtContent>
                <w:r w:rsidRPr="000E684B">
                  <w:rPr>
                    <w:rFonts w:ascii="MS Gothic" w:eastAsia="MS Gothic" w:hAnsi="MS Gothic" w:hint="eastAsia"/>
                    <w:b w:val="0"/>
                    <w:color w:val="000000" w:themeColor="text1"/>
                  </w:rPr>
                  <w:t>☐</w:t>
                </w:r>
              </w:sdtContent>
            </w:sdt>
          </w:p>
        </w:tc>
      </w:tr>
      <w:tr w:rsidR="00162E13" w14:paraId="06AB57AF" w14:textId="77777777" w:rsidTr="00ED3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p w14:paraId="24E1C935" w14:textId="025B1F8A" w:rsidR="00162E13" w:rsidRDefault="006F2A56" w:rsidP="00ED380E">
            <w:pPr>
              <w:rPr>
                <w:b w:val="0"/>
                <w:color w:val="000000" w:themeColor="text1"/>
              </w:rPr>
            </w:pPr>
            <w:r w:rsidRPr="006F2A56">
              <w:rPr>
                <w:b w:val="0"/>
                <w:color w:val="000000" w:themeColor="text1"/>
              </w:rPr>
              <w:t>Further Comments:</w:t>
            </w:r>
            <w:r>
              <w:rPr>
                <w:b w:val="0"/>
                <w:color w:val="000000" w:themeColor="text1"/>
              </w:rPr>
              <w:t xml:space="preserve"> </w:t>
            </w:r>
            <w:sdt>
              <w:sdtPr>
                <w:rPr>
                  <w:color w:val="000000" w:themeColor="text1"/>
                </w:rPr>
                <w:id w:val="1911732577"/>
                <w:placeholder>
                  <w:docPart w:val="3F0E60E0B3B74127AB325326EABD97EA"/>
                </w:placeholder>
                <w:showingPlcHdr/>
                <w:text/>
              </w:sdtPr>
              <w:sdtEndPr/>
              <w:sdtContent>
                <w:r w:rsidR="00C4311E" w:rsidRPr="002F67DF">
                  <w:rPr>
                    <w:rStyle w:val="PlaceholderText"/>
                  </w:rPr>
                  <w:t>Click or tap here to enter text.</w:t>
                </w:r>
              </w:sdtContent>
            </w:sdt>
          </w:p>
          <w:p w14:paraId="04F0C502" w14:textId="77777777" w:rsidR="00162E13" w:rsidRDefault="00162E13" w:rsidP="00ED380E">
            <w:pPr>
              <w:rPr>
                <w:color w:val="000000" w:themeColor="text1"/>
              </w:rPr>
            </w:pPr>
          </w:p>
          <w:p w14:paraId="23C28D88" w14:textId="77777777" w:rsidR="00162E13" w:rsidRDefault="00162E13" w:rsidP="00ED380E">
            <w:pPr>
              <w:rPr>
                <w:color w:val="000000" w:themeColor="text1"/>
              </w:rPr>
            </w:pPr>
          </w:p>
          <w:p w14:paraId="79BC6FE5" w14:textId="77777777" w:rsidR="00162E13" w:rsidRDefault="00162E13" w:rsidP="00ED380E">
            <w:pPr>
              <w:rPr>
                <w:color w:val="000000" w:themeColor="text1"/>
              </w:rPr>
            </w:pPr>
          </w:p>
          <w:p w14:paraId="4D1DAE0F" w14:textId="77777777" w:rsidR="00162E13" w:rsidRDefault="00162E13" w:rsidP="00ED380E">
            <w:pPr>
              <w:rPr>
                <w:color w:val="000000" w:themeColor="text1"/>
              </w:rPr>
            </w:pPr>
          </w:p>
        </w:tc>
      </w:tr>
    </w:tbl>
    <w:p w14:paraId="764F8D11" w14:textId="77777777" w:rsidR="00162E13" w:rsidRDefault="00162E13" w:rsidP="00162E13">
      <w:pPr>
        <w:rPr>
          <w:color w:val="000000" w:themeColor="text1"/>
        </w:rPr>
      </w:pPr>
    </w:p>
    <w:tbl>
      <w:tblPr>
        <w:tblStyle w:val="GridTable6Colorful-Accent4"/>
        <w:tblW w:w="9016" w:type="dxa"/>
        <w:tblLook w:val="04A0" w:firstRow="1" w:lastRow="0" w:firstColumn="1" w:lastColumn="0" w:noHBand="0" w:noVBand="1"/>
      </w:tblPr>
      <w:tblGrid>
        <w:gridCol w:w="421"/>
        <w:gridCol w:w="7087"/>
        <w:gridCol w:w="709"/>
        <w:gridCol w:w="799"/>
      </w:tblGrid>
      <w:tr w:rsidR="00162E13" w14:paraId="08CC47FA" w14:textId="77777777" w:rsidTr="00ED3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64E3C3BA" w14:textId="77777777" w:rsidR="00162E13" w:rsidRDefault="00162E13" w:rsidP="00ED380E">
            <w:pPr>
              <w:rPr>
                <w:color w:val="000000" w:themeColor="text1"/>
              </w:rPr>
            </w:pPr>
            <w:r>
              <w:rPr>
                <w:color w:val="000000" w:themeColor="text1"/>
              </w:rPr>
              <w:t>7</w:t>
            </w:r>
          </w:p>
        </w:tc>
        <w:tc>
          <w:tcPr>
            <w:tcW w:w="7087"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10D8AED5" w14:textId="4E635F75" w:rsidR="00162E13" w:rsidRDefault="00162E13" w:rsidP="00F41C3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Is there anything further you </w:t>
            </w:r>
            <w:r w:rsidR="00F41C36">
              <w:rPr>
                <w:rFonts w:ascii="Calibri" w:hAnsi="Calibri" w:cs="Calibri"/>
                <w:color w:val="000000" w:themeColor="text1"/>
              </w:rPr>
              <w:t xml:space="preserve">feel </w:t>
            </w:r>
            <w:r>
              <w:rPr>
                <w:rFonts w:ascii="Calibri" w:hAnsi="Calibri" w:cs="Calibri"/>
                <w:color w:val="000000" w:themeColor="text1"/>
              </w:rPr>
              <w:t>needs to be included in the strategy document?</w:t>
            </w:r>
          </w:p>
        </w:tc>
        <w:tc>
          <w:tcPr>
            <w:tcW w:w="70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63B7E94F"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YES</w:t>
            </w:r>
            <w:sdt>
              <w:sdtPr>
                <w:rPr>
                  <w:color w:val="000000" w:themeColor="text1"/>
                </w:rPr>
                <w:id w:val="909968703"/>
                <w14:checkbox>
                  <w14:checked w14:val="0"/>
                  <w14:checkedState w14:val="2612" w14:font="MS Gothic"/>
                  <w14:uncheckedState w14:val="2610" w14:font="MS Gothic"/>
                </w14:checkbox>
              </w:sdtPr>
              <w:sdtEndPr/>
              <w:sdtContent>
                <w:r w:rsidRPr="000E684B">
                  <w:rPr>
                    <w:rFonts w:ascii="MS Gothic" w:eastAsia="MS Gothic" w:hAnsi="MS Gothic" w:hint="eastAsia"/>
                    <w:b w:val="0"/>
                    <w:color w:val="000000" w:themeColor="text1"/>
                  </w:rPr>
                  <w:t>☐</w:t>
                </w:r>
              </w:sdtContent>
            </w:sdt>
          </w:p>
        </w:tc>
        <w:tc>
          <w:tcPr>
            <w:tcW w:w="799"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217E63ED" w14:textId="77777777" w:rsidR="00162E13" w:rsidRDefault="00162E13" w:rsidP="00ED380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NO</w:t>
            </w:r>
            <w:r>
              <w:rPr>
                <w:color w:val="000000" w:themeColor="text1"/>
              </w:rPr>
              <w:br/>
            </w:r>
            <w:sdt>
              <w:sdtPr>
                <w:rPr>
                  <w:color w:val="000000" w:themeColor="text1"/>
                </w:rPr>
                <w:id w:val="-1650596455"/>
                <w14:checkbox>
                  <w14:checked w14:val="0"/>
                  <w14:checkedState w14:val="2612" w14:font="MS Gothic"/>
                  <w14:uncheckedState w14:val="2610" w14:font="MS Gothic"/>
                </w14:checkbox>
              </w:sdtPr>
              <w:sdtEndPr/>
              <w:sdtContent>
                <w:r w:rsidRPr="000E684B">
                  <w:rPr>
                    <w:rFonts w:ascii="MS Gothic" w:eastAsia="MS Gothic" w:hAnsi="MS Gothic" w:hint="eastAsia"/>
                    <w:b w:val="0"/>
                    <w:color w:val="000000" w:themeColor="text1"/>
                  </w:rPr>
                  <w:t>☐</w:t>
                </w:r>
              </w:sdtContent>
            </w:sdt>
          </w:p>
        </w:tc>
      </w:tr>
      <w:tr w:rsidR="00162E13" w14:paraId="4EEBA061" w14:textId="77777777" w:rsidTr="00ED3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p w14:paraId="1FF2033C" w14:textId="56A483C2" w:rsidR="00162E13" w:rsidRDefault="006F2A56" w:rsidP="00ED380E">
            <w:pPr>
              <w:rPr>
                <w:b w:val="0"/>
                <w:color w:val="000000" w:themeColor="text1"/>
              </w:rPr>
            </w:pPr>
            <w:r w:rsidRPr="006F2A56">
              <w:rPr>
                <w:b w:val="0"/>
                <w:color w:val="000000" w:themeColor="text1"/>
              </w:rPr>
              <w:t>Further Comments:</w:t>
            </w:r>
            <w:r>
              <w:rPr>
                <w:b w:val="0"/>
                <w:color w:val="000000" w:themeColor="text1"/>
              </w:rPr>
              <w:t xml:space="preserve"> </w:t>
            </w:r>
            <w:sdt>
              <w:sdtPr>
                <w:rPr>
                  <w:color w:val="000000" w:themeColor="text1"/>
                </w:rPr>
                <w:id w:val="177244829"/>
                <w:placeholder>
                  <w:docPart w:val="3F0E60E0B3B74127AB325326EABD97EA"/>
                </w:placeholder>
                <w:showingPlcHdr/>
                <w:text/>
              </w:sdtPr>
              <w:sdtEndPr/>
              <w:sdtContent>
                <w:r w:rsidR="00162E13" w:rsidRPr="002F67DF">
                  <w:rPr>
                    <w:rStyle w:val="PlaceholderText"/>
                  </w:rPr>
                  <w:t>Click or tap here to enter text.</w:t>
                </w:r>
              </w:sdtContent>
            </w:sdt>
          </w:p>
          <w:p w14:paraId="2272DE3B" w14:textId="77777777" w:rsidR="00162E13" w:rsidRDefault="00162E13" w:rsidP="00ED380E">
            <w:pPr>
              <w:rPr>
                <w:color w:val="000000" w:themeColor="text1"/>
              </w:rPr>
            </w:pPr>
          </w:p>
          <w:p w14:paraId="2BC43136" w14:textId="77777777" w:rsidR="00162E13" w:rsidRDefault="00162E13" w:rsidP="00ED380E">
            <w:pPr>
              <w:rPr>
                <w:color w:val="000000" w:themeColor="text1"/>
              </w:rPr>
            </w:pPr>
          </w:p>
          <w:p w14:paraId="20A0ABCD" w14:textId="77777777" w:rsidR="00162E13" w:rsidRDefault="00162E13" w:rsidP="00ED380E">
            <w:pPr>
              <w:jc w:val="center"/>
              <w:rPr>
                <w:color w:val="000000" w:themeColor="text1"/>
              </w:rPr>
            </w:pPr>
          </w:p>
        </w:tc>
      </w:tr>
    </w:tbl>
    <w:p w14:paraId="407478F6" w14:textId="77777777" w:rsidR="00162E13" w:rsidRDefault="00162E13" w:rsidP="00162E13">
      <w:pPr>
        <w:rPr>
          <w:color w:val="000000" w:themeColor="text1"/>
        </w:rPr>
      </w:pPr>
    </w:p>
    <w:tbl>
      <w:tblPr>
        <w:tblStyle w:val="GridTable6Colorful-Accent4"/>
        <w:tblW w:w="9016" w:type="dxa"/>
        <w:tblLook w:val="04A0" w:firstRow="1" w:lastRow="0" w:firstColumn="1" w:lastColumn="0" w:noHBand="0" w:noVBand="1"/>
      </w:tblPr>
      <w:tblGrid>
        <w:gridCol w:w="421"/>
        <w:gridCol w:w="8595"/>
      </w:tblGrid>
      <w:tr w:rsidR="00162E13" w14:paraId="5B191F9E" w14:textId="77777777" w:rsidTr="00ED380E">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4F515965" w14:textId="77777777" w:rsidR="00162E13" w:rsidRDefault="00162E13" w:rsidP="00ED380E">
            <w:pPr>
              <w:rPr>
                <w:color w:val="000000" w:themeColor="text1"/>
              </w:rPr>
            </w:pPr>
            <w:r>
              <w:rPr>
                <w:color w:val="000000" w:themeColor="text1"/>
              </w:rPr>
              <w:t>8</w:t>
            </w:r>
          </w:p>
        </w:tc>
        <w:tc>
          <w:tcPr>
            <w:tcW w:w="8595" w:type="dxa"/>
            <w:tcBorders>
              <w:top w:val="single" w:sz="4" w:space="0" w:color="B2A1C7" w:themeColor="accent4" w:themeTint="99"/>
              <w:left w:val="single" w:sz="4" w:space="0" w:color="B2A1C7" w:themeColor="accent4" w:themeTint="99"/>
              <w:right w:val="single" w:sz="4" w:space="0" w:color="B2A1C7" w:themeColor="accent4" w:themeTint="99"/>
            </w:tcBorders>
            <w:hideMark/>
          </w:tcPr>
          <w:p w14:paraId="7EDF6455" w14:textId="4DEE9D03" w:rsidR="00162E13" w:rsidRDefault="00162E13" w:rsidP="00ED3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If you have any other comments regarding the strategy document please detail these below</w:t>
            </w:r>
            <w:r w:rsidR="00D65B2E">
              <w:rPr>
                <w:rFonts w:ascii="Calibri" w:hAnsi="Calibri" w:cs="Calibri"/>
                <w:color w:val="000000" w:themeColor="text1"/>
              </w:rPr>
              <w:t>.</w:t>
            </w:r>
          </w:p>
        </w:tc>
      </w:tr>
      <w:tr w:rsidR="00162E13" w14:paraId="0914FDF6" w14:textId="77777777" w:rsidTr="00ED3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sdt>
            <w:sdtPr>
              <w:rPr>
                <w:color w:val="000000" w:themeColor="text1"/>
              </w:rPr>
              <w:id w:val="16211191"/>
              <w:placeholder>
                <w:docPart w:val="3F0E60E0B3B74127AB325326EABD97EA"/>
              </w:placeholder>
              <w:showingPlcHdr/>
              <w:text/>
            </w:sdtPr>
            <w:sdtEndPr/>
            <w:sdtContent>
              <w:p w14:paraId="6DDECB49" w14:textId="77777777" w:rsidR="00162E13" w:rsidRDefault="00162E13" w:rsidP="00ED380E">
                <w:pPr>
                  <w:rPr>
                    <w:color w:val="000000" w:themeColor="text1"/>
                  </w:rPr>
                </w:pPr>
                <w:r w:rsidRPr="002F67DF">
                  <w:rPr>
                    <w:rStyle w:val="PlaceholderText"/>
                  </w:rPr>
                  <w:t>Click or tap here to enter text.</w:t>
                </w:r>
              </w:p>
            </w:sdtContent>
          </w:sdt>
          <w:p w14:paraId="17299606" w14:textId="77777777" w:rsidR="00162E13" w:rsidRDefault="00162E13" w:rsidP="00ED380E">
            <w:pPr>
              <w:rPr>
                <w:color w:val="000000" w:themeColor="text1"/>
              </w:rPr>
            </w:pPr>
          </w:p>
          <w:p w14:paraId="316D2A3D" w14:textId="77777777" w:rsidR="00162E13" w:rsidRDefault="00162E13" w:rsidP="00ED380E">
            <w:pPr>
              <w:rPr>
                <w:color w:val="000000" w:themeColor="text1"/>
              </w:rPr>
            </w:pPr>
          </w:p>
          <w:p w14:paraId="43FA39A1" w14:textId="77777777" w:rsidR="00162E13" w:rsidRDefault="00162E13" w:rsidP="00ED380E">
            <w:pPr>
              <w:rPr>
                <w:color w:val="000000" w:themeColor="text1"/>
              </w:rPr>
            </w:pPr>
          </w:p>
          <w:p w14:paraId="7181BCA9" w14:textId="77777777" w:rsidR="00162E13" w:rsidRDefault="00162E13" w:rsidP="00ED380E">
            <w:pPr>
              <w:rPr>
                <w:color w:val="000000" w:themeColor="text1"/>
              </w:rPr>
            </w:pPr>
          </w:p>
          <w:p w14:paraId="192FA42C" w14:textId="77777777" w:rsidR="00162E13" w:rsidRDefault="00162E13" w:rsidP="00ED380E">
            <w:pPr>
              <w:rPr>
                <w:color w:val="000000" w:themeColor="text1"/>
              </w:rPr>
            </w:pPr>
          </w:p>
          <w:p w14:paraId="53B9DA5D" w14:textId="77777777" w:rsidR="00162E13" w:rsidRDefault="00162E13" w:rsidP="00ED380E">
            <w:pPr>
              <w:rPr>
                <w:color w:val="000000" w:themeColor="text1"/>
              </w:rPr>
            </w:pPr>
          </w:p>
          <w:p w14:paraId="1BFB0C56" w14:textId="77777777" w:rsidR="00162E13" w:rsidRDefault="00162E13" w:rsidP="00ED380E">
            <w:pPr>
              <w:jc w:val="center"/>
              <w:rPr>
                <w:color w:val="000000" w:themeColor="text1"/>
              </w:rPr>
            </w:pPr>
          </w:p>
        </w:tc>
      </w:tr>
    </w:tbl>
    <w:p w14:paraId="055F7B1F" w14:textId="77777777" w:rsidR="00162E13" w:rsidRDefault="00162E13" w:rsidP="00162E13">
      <w:pPr>
        <w:rPr>
          <w:color w:val="000000" w:themeColor="text1"/>
        </w:rPr>
      </w:pPr>
    </w:p>
    <w:p w14:paraId="3B0302F1" w14:textId="77777777" w:rsidR="00162E13" w:rsidRDefault="00162E13" w:rsidP="00162E13">
      <w:pPr>
        <w:rPr>
          <w:color w:val="000000" w:themeColor="text1"/>
        </w:rPr>
      </w:pPr>
    </w:p>
    <w:p w14:paraId="7D94B79B" w14:textId="77777777" w:rsidR="00162E13" w:rsidRDefault="00162E13" w:rsidP="00162E13">
      <w:pPr>
        <w:rPr>
          <w:color w:val="000000" w:themeColor="text1"/>
        </w:rPr>
      </w:pPr>
    </w:p>
    <w:p w14:paraId="4D54B044" w14:textId="77777777" w:rsidR="00162E13" w:rsidRPr="00F53EBB" w:rsidRDefault="00162E13" w:rsidP="00162E13"/>
    <w:p w14:paraId="75E34D74" w14:textId="77777777" w:rsidR="00162E13" w:rsidRDefault="00162E13" w:rsidP="00162E13">
      <w:pPr>
        <w:autoSpaceDE w:val="0"/>
        <w:autoSpaceDN w:val="0"/>
        <w:adjustRightInd w:val="0"/>
        <w:spacing w:after="0" w:line="240" w:lineRule="auto"/>
        <w:jc w:val="center"/>
        <w:rPr>
          <w:rFonts w:ascii="Calibri" w:hAnsi="Calibri" w:cs="Calibri"/>
          <w:b/>
          <w:bCs/>
          <w:color w:val="3C4C55"/>
          <w:sz w:val="28"/>
          <w:szCs w:val="28"/>
        </w:rPr>
      </w:pPr>
    </w:p>
    <w:p w14:paraId="31E7890B" w14:textId="0E2A79C2" w:rsidR="00F8715C" w:rsidRPr="00F8715C" w:rsidRDefault="00F8715C" w:rsidP="00F8715C">
      <w:pPr>
        <w:jc w:val="center"/>
        <w:rPr>
          <w:b/>
          <w:u w:val="single"/>
        </w:rPr>
      </w:pPr>
    </w:p>
    <w:sectPr w:rsidR="00F8715C" w:rsidRPr="00F8715C" w:rsidSect="00233F3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6D428" w14:textId="77777777" w:rsidR="00F25A13" w:rsidRDefault="00F25A13" w:rsidP="00F25A13">
      <w:pPr>
        <w:spacing w:after="0" w:line="240" w:lineRule="auto"/>
      </w:pPr>
      <w:r>
        <w:separator/>
      </w:r>
    </w:p>
  </w:endnote>
  <w:endnote w:type="continuationSeparator" w:id="0">
    <w:p w14:paraId="6C859286" w14:textId="77777777" w:rsidR="00F25A13" w:rsidRDefault="00F25A13" w:rsidP="00F2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622B1" w14:textId="77777777" w:rsidR="00F25A13" w:rsidRDefault="00F25A13" w:rsidP="00F25A13">
      <w:pPr>
        <w:spacing w:after="0" w:line="240" w:lineRule="auto"/>
      </w:pPr>
      <w:r>
        <w:separator/>
      </w:r>
    </w:p>
  </w:footnote>
  <w:footnote w:type="continuationSeparator" w:id="0">
    <w:p w14:paraId="11BCD49C" w14:textId="77777777" w:rsidR="00F25A13" w:rsidRDefault="00F25A13" w:rsidP="00F2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6943E" w14:textId="4601FC71" w:rsidR="00884DD7" w:rsidRDefault="00884DD7">
    <w:pPr>
      <w:pStyle w:val="Header"/>
    </w:pPr>
  </w:p>
  <w:p w14:paraId="553E66CC" w14:textId="77777777" w:rsidR="00884DD7" w:rsidRDefault="00884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1B"/>
    <w:multiLevelType w:val="hybridMultilevel"/>
    <w:tmpl w:val="5EB489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07614F83"/>
    <w:multiLevelType w:val="hybridMultilevel"/>
    <w:tmpl w:val="0F7A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D7DE1"/>
    <w:multiLevelType w:val="hybridMultilevel"/>
    <w:tmpl w:val="2BE0B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C250E"/>
    <w:multiLevelType w:val="hybridMultilevel"/>
    <w:tmpl w:val="EFE4B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4824D3"/>
    <w:multiLevelType w:val="hybridMultilevel"/>
    <w:tmpl w:val="AB183F9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F3C78BC"/>
    <w:multiLevelType w:val="hybridMultilevel"/>
    <w:tmpl w:val="76D0A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221548"/>
    <w:multiLevelType w:val="hybridMultilevel"/>
    <w:tmpl w:val="B4EA2BAC"/>
    <w:lvl w:ilvl="0" w:tplc="A7444B56">
      <w:start w:val="5"/>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jskPUDUPqTUW3yf3XldM6zgePt2QT5kgNrwJFWLT6PMqaXE6wHSODLZyda6UwQzGvcGzMLk3XJ/LSWYrvK9eg==" w:salt="q6Ta9uMrd1pmqh0x+EHwT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E5"/>
    <w:rsid w:val="00057A13"/>
    <w:rsid w:val="000A4876"/>
    <w:rsid w:val="000C0459"/>
    <w:rsid w:val="000E02B9"/>
    <w:rsid w:val="00132658"/>
    <w:rsid w:val="00152F8A"/>
    <w:rsid w:val="00162E13"/>
    <w:rsid w:val="001664D7"/>
    <w:rsid w:val="001A40BB"/>
    <w:rsid w:val="001E6BCE"/>
    <w:rsid w:val="001F7BB8"/>
    <w:rsid w:val="00220090"/>
    <w:rsid w:val="00233F39"/>
    <w:rsid w:val="002B7B03"/>
    <w:rsid w:val="002D6CCE"/>
    <w:rsid w:val="00312367"/>
    <w:rsid w:val="00341BD3"/>
    <w:rsid w:val="00386054"/>
    <w:rsid w:val="003D4791"/>
    <w:rsid w:val="0041128B"/>
    <w:rsid w:val="00453FC6"/>
    <w:rsid w:val="004A4B7F"/>
    <w:rsid w:val="004D527D"/>
    <w:rsid w:val="004F6EEA"/>
    <w:rsid w:val="005030B8"/>
    <w:rsid w:val="00513FE5"/>
    <w:rsid w:val="00676B49"/>
    <w:rsid w:val="006D791D"/>
    <w:rsid w:val="006F2A56"/>
    <w:rsid w:val="00701753"/>
    <w:rsid w:val="00736A21"/>
    <w:rsid w:val="00750F0F"/>
    <w:rsid w:val="00793E59"/>
    <w:rsid w:val="007F04AD"/>
    <w:rsid w:val="00845EDD"/>
    <w:rsid w:val="008540F4"/>
    <w:rsid w:val="0088363A"/>
    <w:rsid w:val="00884DD7"/>
    <w:rsid w:val="008870FF"/>
    <w:rsid w:val="00890921"/>
    <w:rsid w:val="00892574"/>
    <w:rsid w:val="009146B9"/>
    <w:rsid w:val="00952811"/>
    <w:rsid w:val="00953986"/>
    <w:rsid w:val="00957C79"/>
    <w:rsid w:val="0098302D"/>
    <w:rsid w:val="009E09D7"/>
    <w:rsid w:val="00A404D3"/>
    <w:rsid w:val="00A72578"/>
    <w:rsid w:val="00A917D7"/>
    <w:rsid w:val="00B22BF4"/>
    <w:rsid w:val="00B562F3"/>
    <w:rsid w:val="00B6351A"/>
    <w:rsid w:val="00B77A47"/>
    <w:rsid w:val="00B9312A"/>
    <w:rsid w:val="00BA4C70"/>
    <w:rsid w:val="00BD2051"/>
    <w:rsid w:val="00C35354"/>
    <w:rsid w:val="00C4311E"/>
    <w:rsid w:val="00C52275"/>
    <w:rsid w:val="00C83B53"/>
    <w:rsid w:val="00CB6705"/>
    <w:rsid w:val="00CC2DA1"/>
    <w:rsid w:val="00CF2499"/>
    <w:rsid w:val="00D0255F"/>
    <w:rsid w:val="00D65B2E"/>
    <w:rsid w:val="00DC1D76"/>
    <w:rsid w:val="00DF1D88"/>
    <w:rsid w:val="00DF6874"/>
    <w:rsid w:val="00E44B9D"/>
    <w:rsid w:val="00E57C23"/>
    <w:rsid w:val="00EA3D0F"/>
    <w:rsid w:val="00EB283A"/>
    <w:rsid w:val="00F16F30"/>
    <w:rsid w:val="00F25A13"/>
    <w:rsid w:val="00F41C36"/>
    <w:rsid w:val="00F60860"/>
    <w:rsid w:val="00F816DE"/>
    <w:rsid w:val="00F8715C"/>
    <w:rsid w:val="00FA499A"/>
    <w:rsid w:val="00FC7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124CB2"/>
  <w15:chartTrackingRefBased/>
  <w15:docId w15:val="{DEA8CA50-704D-46F1-BE92-7BA5AAC7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FE5"/>
    <w:pPr>
      <w:ind w:left="720"/>
      <w:contextualSpacing/>
    </w:pPr>
  </w:style>
  <w:style w:type="character" w:styleId="CommentReference">
    <w:name w:val="annotation reference"/>
    <w:basedOn w:val="DefaultParagraphFont"/>
    <w:uiPriority w:val="99"/>
    <w:semiHidden/>
    <w:unhideWhenUsed/>
    <w:rsid w:val="00892574"/>
    <w:rPr>
      <w:sz w:val="16"/>
      <w:szCs w:val="16"/>
    </w:rPr>
  </w:style>
  <w:style w:type="paragraph" w:styleId="CommentText">
    <w:name w:val="annotation text"/>
    <w:basedOn w:val="Normal"/>
    <w:link w:val="CommentTextChar"/>
    <w:uiPriority w:val="99"/>
    <w:semiHidden/>
    <w:unhideWhenUsed/>
    <w:rsid w:val="00892574"/>
    <w:pPr>
      <w:spacing w:line="240" w:lineRule="auto"/>
    </w:pPr>
    <w:rPr>
      <w:sz w:val="20"/>
      <w:szCs w:val="20"/>
    </w:rPr>
  </w:style>
  <w:style w:type="character" w:customStyle="1" w:styleId="CommentTextChar">
    <w:name w:val="Comment Text Char"/>
    <w:basedOn w:val="DefaultParagraphFont"/>
    <w:link w:val="CommentText"/>
    <w:uiPriority w:val="99"/>
    <w:semiHidden/>
    <w:rsid w:val="00892574"/>
    <w:rPr>
      <w:sz w:val="20"/>
      <w:szCs w:val="20"/>
    </w:rPr>
  </w:style>
  <w:style w:type="paragraph" w:styleId="CommentSubject">
    <w:name w:val="annotation subject"/>
    <w:basedOn w:val="CommentText"/>
    <w:next w:val="CommentText"/>
    <w:link w:val="CommentSubjectChar"/>
    <w:uiPriority w:val="99"/>
    <w:semiHidden/>
    <w:unhideWhenUsed/>
    <w:rsid w:val="00892574"/>
    <w:rPr>
      <w:b/>
      <w:bCs/>
    </w:rPr>
  </w:style>
  <w:style w:type="character" w:customStyle="1" w:styleId="CommentSubjectChar">
    <w:name w:val="Comment Subject Char"/>
    <w:basedOn w:val="CommentTextChar"/>
    <w:link w:val="CommentSubject"/>
    <w:uiPriority w:val="99"/>
    <w:semiHidden/>
    <w:rsid w:val="00892574"/>
    <w:rPr>
      <w:b/>
      <w:bCs/>
      <w:sz w:val="20"/>
      <w:szCs w:val="20"/>
    </w:rPr>
  </w:style>
  <w:style w:type="paragraph" w:styleId="BalloonText">
    <w:name w:val="Balloon Text"/>
    <w:basedOn w:val="Normal"/>
    <w:link w:val="BalloonTextChar"/>
    <w:uiPriority w:val="99"/>
    <w:semiHidden/>
    <w:unhideWhenUsed/>
    <w:rsid w:val="0089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574"/>
    <w:rPr>
      <w:rFonts w:ascii="Segoe UI" w:hAnsi="Segoe UI" w:cs="Segoe UI"/>
      <w:sz w:val="18"/>
      <w:szCs w:val="18"/>
    </w:rPr>
  </w:style>
  <w:style w:type="paragraph" w:styleId="Header">
    <w:name w:val="header"/>
    <w:basedOn w:val="Normal"/>
    <w:link w:val="HeaderChar"/>
    <w:uiPriority w:val="99"/>
    <w:unhideWhenUsed/>
    <w:rsid w:val="00F2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A13"/>
  </w:style>
  <w:style w:type="paragraph" w:styleId="Footer">
    <w:name w:val="footer"/>
    <w:basedOn w:val="Normal"/>
    <w:link w:val="FooterChar"/>
    <w:uiPriority w:val="99"/>
    <w:unhideWhenUsed/>
    <w:rsid w:val="00F2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A13"/>
  </w:style>
  <w:style w:type="table" w:styleId="TableGrid">
    <w:name w:val="Table Grid"/>
    <w:basedOn w:val="TableNormal"/>
    <w:uiPriority w:val="59"/>
    <w:rsid w:val="00CF2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84D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4DD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84DD7"/>
    <w:rPr>
      <w:color w:val="0000FF" w:themeColor="hyperlink"/>
      <w:u w:val="single"/>
    </w:rPr>
  </w:style>
  <w:style w:type="paragraph" w:styleId="NormalWeb">
    <w:name w:val="Normal (Web)"/>
    <w:basedOn w:val="Normal"/>
    <w:uiPriority w:val="99"/>
    <w:semiHidden/>
    <w:unhideWhenUsed/>
    <w:rsid w:val="00953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70FF"/>
    <w:rPr>
      <w:b/>
      <w:bCs/>
    </w:rPr>
  </w:style>
  <w:style w:type="character" w:styleId="FollowedHyperlink">
    <w:name w:val="FollowedHyperlink"/>
    <w:basedOn w:val="DefaultParagraphFont"/>
    <w:uiPriority w:val="99"/>
    <w:semiHidden/>
    <w:unhideWhenUsed/>
    <w:rsid w:val="006D791D"/>
    <w:rPr>
      <w:color w:val="800080" w:themeColor="followedHyperlink"/>
      <w:u w:val="single"/>
    </w:rPr>
  </w:style>
  <w:style w:type="character" w:styleId="PlaceholderText">
    <w:name w:val="Placeholder Text"/>
    <w:basedOn w:val="DefaultParagraphFont"/>
    <w:uiPriority w:val="99"/>
    <w:semiHidden/>
    <w:rsid w:val="00162E13"/>
    <w:rPr>
      <w:color w:val="808080"/>
    </w:rPr>
  </w:style>
  <w:style w:type="table" w:styleId="GridTable6Colorful-Accent4">
    <w:name w:val="Grid Table 6 Colorful Accent 4"/>
    <w:basedOn w:val="TableNormal"/>
    <w:uiPriority w:val="51"/>
    <w:rsid w:val="00162E1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394">
      <w:bodyDiv w:val="1"/>
      <w:marLeft w:val="0"/>
      <w:marRight w:val="0"/>
      <w:marTop w:val="0"/>
      <w:marBottom w:val="0"/>
      <w:divBdr>
        <w:top w:val="none" w:sz="0" w:space="0" w:color="auto"/>
        <w:left w:val="none" w:sz="0" w:space="0" w:color="auto"/>
        <w:bottom w:val="none" w:sz="0" w:space="0" w:color="auto"/>
        <w:right w:val="none" w:sz="0" w:space="0" w:color="auto"/>
      </w:divBdr>
    </w:div>
    <w:div w:id="237983425">
      <w:bodyDiv w:val="1"/>
      <w:marLeft w:val="0"/>
      <w:marRight w:val="0"/>
      <w:marTop w:val="0"/>
      <w:marBottom w:val="0"/>
      <w:divBdr>
        <w:top w:val="none" w:sz="0" w:space="0" w:color="auto"/>
        <w:left w:val="none" w:sz="0" w:space="0" w:color="auto"/>
        <w:bottom w:val="none" w:sz="0" w:space="0" w:color="auto"/>
        <w:right w:val="none" w:sz="0" w:space="0" w:color="auto"/>
      </w:divBdr>
    </w:div>
    <w:div w:id="889221057">
      <w:bodyDiv w:val="1"/>
      <w:marLeft w:val="0"/>
      <w:marRight w:val="0"/>
      <w:marTop w:val="0"/>
      <w:marBottom w:val="0"/>
      <w:divBdr>
        <w:top w:val="none" w:sz="0" w:space="0" w:color="auto"/>
        <w:left w:val="none" w:sz="0" w:space="0" w:color="auto"/>
        <w:bottom w:val="none" w:sz="0" w:space="0" w:color="auto"/>
        <w:right w:val="none" w:sz="0" w:space="0" w:color="auto"/>
      </w:divBdr>
    </w:div>
    <w:div w:id="1413040428">
      <w:bodyDiv w:val="1"/>
      <w:marLeft w:val="0"/>
      <w:marRight w:val="0"/>
      <w:marTop w:val="0"/>
      <w:marBottom w:val="0"/>
      <w:divBdr>
        <w:top w:val="none" w:sz="0" w:space="0" w:color="auto"/>
        <w:left w:val="none" w:sz="0" w:space="0" w:color="auto"/>
        <w:bottom w:val="none" w:sz="0" w:space="0" w:color="auto"/>
        <w:right w:val="none" w:sz="0" w:space="0" w:color="auto"/>
      </w:divBdr>
    </w:div>
    <w:div w:id="1518499282">
      <w:bodyDiv w:val="1"/>
      <w:marLeft w:val="0"/>
      <w:marRight w:val="0"/>
      <w:marTop w:val="0"/>
      <w:marBottom w:val="0"/>
      <w:divBdr>
        <w:top w:val="none" w:sz="0" w:space="0" w:color="auto"/>
        <w:left w:val="none" w:sz="0" w:space="0" w:color="auto"/>
        <w:bottom w:val="none" w:sz="0" w:space="0" w:color="auto"/>
        <w:right w:val="none" w:sz="0" w:space="0" w:color="auto"/>
      </w:divBdr>
    </w:div>
    <w:div w:id="1606107670">
      <w:bodyDiv w:val="1"/>
      <w:marLeft w:val="0"/>
      <w:marRight w:val="0"/>
      <w:marTop w:val="0"/>
      <w:marBottom w:val="0"/>
      <w:divBdr>
        <w:top w:val="none" w:sz="0" w:space="0" w:color="auto"/>
        <w:left w:val="none" w:sz="0" w:space="0" w:color="auto"/>
        <w:bottom w:val="none" w:sz="0" w:space="0" w:color="auto"/>
        <w:right w:val="none" w:sz="0" w:space="0" w:color="auto"/>
      </w:divBdr>
    </w:div>
    <w:div w:id="1661082181">
      <w:bodyDiv w:val="1"/>
      <w:marLeft w:val="0"/>
      <w:marRight w:val="0"/>
      <w:marTop w:val="0"/>
      <w:marBottom w:val="0"/>
      <w:divBdr>
        <w:top w:val="none" w:sz="0" w:space="0" w:color="auto"/>
        <w:left w:val="none" w:sz="0" w:space="0" w:color="auto"/>
        <w:bottom w:val="none" w:sz="0" w:space="0" w:color="auto"/>
        <w:right w:val="none" w:sz="0" w:space="0" w:color="auto"/>
      </w:divBdr>
    </w:div>
    <w:div w:id="1718311503">
      <w:bodyDiv w:val="1"/>
      <w:marLeft w:val="0"/>
      <w:marRight w:val="0"/>
      <w:marTop w:val="0"/>
      <w:marBottom w:val="0"/>
      <w:divBdr>
        <w:top w:val="none" w:sz="0" w:space="0" w:color="auto"/>
        <w:left w:val="none" w:sz="0" w:space="0" w:color="auto"/>
        <w:bottom w:val="none" w:sz="0" w:space="0" w:color="auto"/>
        <w:right w:val="none" w:sz="0" w:space="0" w:color="auto"/>
      </w:divBdr>
    </w:div>
    <w:div w:id="2039892554">
      <w:bodyDiv w:val="1"/>
      <w:marLeft w:val="0"/>
      <w:marRight w:val="0"/>
      <w:marTop w:val="0"/>
      <w:marBottom w:val="0"/>
      <w:divBdr>
        <w:top w:val="none" w:sz="0" w:space="0" w:color="auto"/>
        <w:left w:val="none" w:sz="0" w:space="0" w:color="auto"/>
        <w:bottom w:val="none" w:sz="0" w:space="0" w:color="auto"/>
        <w:right w:val="none" w:sz="0" w:space="0" w:color="auto"/>
      </w:divBdr>
    </w:div>
    <w:div w:id="2074624554">
      <w:bodyDiv w:val="1"/>
      <w:marLeft w:val="0"/>
      <w:marRight w:val="0"/>
      <w:marTop w:val="0"/>
      <w:marBottom w:val="0"/>
      <w:divBdr>
        <w:top w:val="none" w:sz="0" w:space="0" w:color="auto"/>
        <w:left w:val="none" w:sz="0" w:space="0" w:color="auto"/>
        <w:bottom w:val="none" w:sz="0" w:space="0" w:color="auto"/>
        <w:right w:val="none" w:sz="0" w:space="0" w:color="auto"/>
      </w:divBdr>
    </w:div>
    <w:div w:id="21213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ing.people@nih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e.gov.uk/Working-With-Us/Partners/Consult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ons.nidirect.gov.uk/nihe/sp-plan-22-25" TargetMode="External"/><Relationship Id="rId5" Type="http://schemas.openxmlformats.org/officeDocument/2006/relationships/numbering" Target="numbering.xml"/><Relationship Id="rId15" Type="http://schemas.openxmlformats.org/officeDocument/2006/relationships/hyperlink" Target="http://www.informationcommissioner.gov.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ing.people@nih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0FD99F04A64EAB94B92A4A6BF89274"/>
        <w:category>
          <w:name w:val="General"/>
          <w:gallery w:val="placeholder"/>
        </w:category>
        <w:types>
          <w:type w:val="bbPlcHdr"/>
        </w:types>
        <w:behaviors>
          <w:behavior w:val="content"/>
        </w:behaviors>
        <w:guid w:val="{843D3DD0-B2C2-442F-B498-A0BF7512067D}"/>
      </w:docPartPr>
      <w:docPartBody>
        <w:p w:rsidR="00592BAD" w:rsidRDefault="00A10A7E" w:rsidP="00A10A7E">
          <w:pPr>
            <w:pStyle w:val="9E0FD99F04A64EAB94B92A4A6BF89274"/>
          </w:pPr>
          <w:r w:rsidRPr="008611BE">
            <w:rPr>
              <w:rStyle w:val="PlaceholderText"/>
              <w:rFonts w:cstheme="minorHAnsi"/>
              <w:color w:val="000000" w:themeColor="text1"/>
              <w:sz w:val="24"/>
              <w:szCs w:val="24"/>
            </w:rPr>
            <w:t>Click here to enter text.</w:t>
          </w:r>
        </w:p>
      </w:docPartBody>
    </w:docPart>
    <w:docPart>
      <w:docPartPr>
        <w:name w:val="1E950FA4515F4731B64C8F3C6FD356B4"/>
        <w:category>
          <w:name w:val="General"/>
          <w:gallery w:val="placeholder"/>
        </w:category>
        <w:types>
          <w:type w:val="bbPlcHdr"/>
        </w:types>
        <w:behaviors>
          <w:behavior w:val="content"/>
        </w:behaviors>
        <w:guid w:val="{218C3392-01DB-4BBD-BD15-57A2FA3D780D}"/>
      </w:docPartPr>
      <w:docPartBody>
        <w:p w:rsidR="00592BAD" w:rsidRDefault="00A10A7E" w:rsidP="00A10A7E">
          <w:pPr>
            <w:pStyle w:val="1E950FA4515F4731B64C8F3C6FD356B4"/>
          </w:pPr>
          <w:r w:rsidRPr="008611BE">
            <w:rPr>
              <w:rStyle w:val="PlaceholderText"/>
              <w:rFonts w:cstheme="minorHAnsi"/>
              <w:color w:val="000000" w:themeColor="text1"/>
              <w:sz w:val="24"/>
              <w:szCs w:val="24"/>
            </w:rPr>
            <w:t>Click here to enter text.</w:t>
          </w:r>
        </w:p>
      </w:docPartBody>
    </w:docPart>
    <w:docPart>
      <w:docPartPr>
        <w:name w:val="C7F6556BF8314158BCDC76F963F314A6"/>
        <w:category>
          <w:name w:val="General"/>
          <w:gallery w:val="placeholder"/>
        </w:category>
        <w:types>
          <w:type w:val="bbPlcHdr"/>
        </w:types>
        <w:behaviors>
          <w:behavior w:val="content"/>
        </w:behaviors>
        <w:guid w:val="{79D6B61B-ACE6-4FC8-9E49-AFE1ECC361A1}"/>
      </w:docPartPr>
      <w:docPartBody>
        <w:p w:rsidR="00592BAD" w:rsidRDefault="00A10A7E" w:rsidP="00A10A7E">
          <w:pPr>
            <w:pStyle w:val="C7F6556BF8314158BCDC76F963F314A6"/>
          </w:pPr>
          <w:r w:rsidRPr="008611BE">
            <w:rPr>
              <w:rStyle w:val="PlaceholderText"/>
              <w:rFonts w:cstheme="minorHAnsi"/>
              <w:color w:val="000000" w:themeColor="text1"/>
              <w:sz w:val="24"/>
              <w:szCs w:val="24"/>
            </w:rPr>
            <w:t>Click here to enter text.</w:t>
          </w:r>
        </w:p>
      </w:docPartBody>
    </w:docPart>
    <w:docPart>
      <w:docPartPr>
        <w:name w:val="8B5C4ED7445D4BF7AE7A54C42A8B6184"/>
        <w:category>
          <w:name w:val="General"/>
          <w:gallery w:val="placeholder"/>
        </w:category>
        <w:types>
          <w:type w:val="bbPlcHdr"/>
        </w:types>
        <w:behaviors>
          <w:behavior w:val="content"/>
        </w:behaviors>
        <w:guid w:val="{417A9E93-C290-4827-844E-D6014DED1F11}"/>
      </w:docPartPr>
      <w:docPartBody>
        <w:p w:rsidR="00592BAD" w:rsidRDefault="00A10A7E" w:rsidP="00A10A7E">
          <w:pPr>
            <w:pStyle w:val="8B5C4ED7445D4BF7AE7A54C42A8B6184"/>
          </w:pPr>
          <w:r w:rsidRPr="008611BE">
            <w:rPr>
              <w:rStyle w:val="PlaceholderText"/>
              <w:rFonts w:cstheme="minorHAnsi"/>
              <w:color w:val="000000" w:themeColor="text1"/>
              <w:sz w:val="24"/>
              <w:szCs w:val="24"/>
            </w:rPr>
            <w:t>Click here to enter text.</w:t>
          </w:r>
        </w:p>
      </w:docPartBody>
    </w:docPart>
    <w:docPart>
      <w:docPartPr>
        <w:name w:val="01ABD680A5C64624B9BB6EFF9DA250F6"/>
        <w:category>
          <w:name w:val="General"/>
          <w:gallery w:val="placeholder"/>
        </w:category>
        <w:types>
          <w:type w:val="bbPlcHdr"/>
        </w:types>
        <w:behaviors>
          <w:behavior w:val="content"/>
        </w:behaviors>
        <w:guid w:val="{54F4BD77-C247-4DE4-ABCD-FE2DBC7B00F3}"/>
      </w:docPartPr>
      <w:docPartBody>
        <w:p w:rsidR="00592BAD" w:rsidRDefault="00A10A7E" w:rsidP="00A10A7E">
          <w:pPr>
            <w:pStyle w:val="01ABD680A5C64624B9BB6EFF9DA250F6"/>
          </w:pPr>
          <w:r w:rsidRPr="008611BE">
            <w:rPr>
              <w:rStyle w:val="PlaceholderText"/>
              <w:rFonts w:cstheme="minorHAnsi"/>
              <w:color w:val="000000" w:themeColor="text1"/>
              <w:sz w:val="24"/>
              <w:szCs w:val="24"/>
            </w:rPr>
            <w:t>Click here to enter text.</w:t>
          </w:r>
        </w:p>
      </w:docPartBody>
    </w:docPart>
    <w:docPart>
      <w:docPartPr>
        <w:name w:val="3F0E60E0B3B74127AB325326EABD97EA"/>
        <w:category>
          <w:name w:val="General"/>
          <w:gallery w:val="placeholder"/>
        </w:category>
        <w:types>
          <w:type w:val="bbPlcHdr"/>
        </w:types>
        <w:behaviors>
          <w:behavior w:val="content"/>
        </w:behaviors>
        <w:guid w:val="{91091694-E41D-470B-B5DC-F4181B402B68}"/>
      </w:docPartPr>
      <w:docPartBody>
        <w:p w:rsidR="00592BAD" w:rsidRDefault="00A10A7E" w:rsidP="00A10A7E">
          <w:pPr>
            <w:pStyle w:val="3F0E60E0B3B74127AB325326EABD97EA"/>
          </w:pPr>
          <w:r w:rsidRPr="002F67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7E"/>
    <w:rsid w:val="00592BAD"/>
    <w:rsid w:val="00A1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A7E"/>
    <w:rPr>
      <w:color w:val="808080"/>
    </w:rPr>
  </w:style>
  <w:style w:type="paragraph" w:customStyle="1" w:styleId="9E0FD99F04A64EAB94B92A4A6BF89274">
    <w:name w:val="9E0FD99F04A64EAB94B92A4A6BF89274"/>
    <w:rsid w:val="00A10A7E"/>
  </w:style>
  <w:style w:type="paragraph" w:customStyle="1" w:styleId="1E950FA4515F4731B64C8F3C6FD356B4">
    <w:name w:val="1E950FA4515F4731B64C8F3C6FD356B4"/>
    <w:rsid w:val="00A10A7E"/>
  </w:style>
  <w:style w:type="paragraph" w:customStyle="1" w:styleId="C7F6556BF8314158BCDC76F963F314A6">
    <w:name w:val="C7F6556BF8314158BCDC76F963F314A6"/>
    <w:rsid w:val="00A10A7E"/>
  </w:style>
  <w:style w:type="paragraph" w:customStyle="1" w:styleId="8B5C4ED7445D4BF7AE7A54C42A8B6184">
    <w:name w:val="8B5C4ED7445D4BF7AE7A54C42A8B6184"/>
    <w:rsid w:val="00A10A7E"/>
  </w:style>
  <w:style w:type="paragraph" w:customStyle="1" w:styleId="01ABD680A5C64624B9BB6EFF9DA250F6">
    <w:name w:val="01ABD680A5C64624B9BB6EFF9DA250F6"/>
    <w:rsid w:val="00A10A7E"/>
  </w:style>
  <w:style w:type="paragraph" w:customStyle="1" w:styleId="3F0E60E0B3B74127AB325326EABD97EA">
    <w:name w:val="3F0E60E0B3B74127AB325326EABD97EA"/>
    <w:rsid w:val="00A10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589684F68DA4DAEA7EEB7FDD40A01" ma:contentTypeVersion="0" ma:contentTypeDescription="Create a new document." ma:contentTypeScope="" ma:versionID="28b8a6bee88add944dd0ca71c7d59f6c">
  <xsd:schema xmlns:xsd="http://www.w3.org/2001/XMLSchema" xmlns:xs="http://www.w3.org/2001/XMLSchema" xmlns:p="http://schemas.microsoft.com/office/2006/metadata/properties" targetNamespace="http://schemas.microsoft.com/office/2006/metadata/properties" ma:root="true" ma:fieldsID="3581ce2eb99a41153cfeed60498d5d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2D6D-9CFB-4E7F-BE68-3C21CC334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10DCB1-A8D1-440E-BB19-5638B67D75EA}">
  <ds:schemaRefs>
    <ds:schemaRef ds:uri="http://schemas.microsoft.com/sharepoint/v3/contenttype/forms"/>
  </ds:schemaRefs>
</ds:datastoreItem>
</file>

<file path=customXml/itemProps3.xml><?xml version="1.0" encoding="utf-8"?>
<ds:datastoreItem xmlns:ds="http://schemas.openxmlformats.org/officeDocument/2006/customXml" ds:itemID="{639AD17D-006D-4029-81E7-FB3CE6EE09B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F767351-6CAC-416F-B2FF-93BA1B23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Consultation Response - Supporting People Three Year Draft Strategic Plan &amp; COVID-19 Recovery Plan 2022-2025</vt:lpstr>
    </vt:vector>
  </TitlesOfParts>
  <Company>NICS</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 Supporting People Three Year Draft Strategic Plan &amp; COVID-19 Recovery Plan 2022-2025</dc:title>
  <dc:subject/>
  <dc:creator>Boyle, Christine</dc:creator>
  <cp:keywords>"letter,template,supporting people,homelessness,sp"</cp:keywords>
  <dc:description>Consultation Response - Supporting People Three Year Draft Strategic Plan &amp; COVID-19 Recovery Plan 2022-2025</dc:description>
  <cp:lastModifiedBy>McGrath, Bill</cp:lastModifiedBy>
  <cp:revision>4</cp:revision>
  <dcterms:created xsi:type="dcterms:W3CDTF">2022-01-31T11:03:00Z</dcterms:created>
  <dcterms:modified xsi:type="dcterms:W3CDTF">2022-01-31T13:12:00Z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0x0101006CC589684F68DA4DAEA7EEB7FDD40A01</vt:lpwstr>
  </property>
</Properties>
</file>