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7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3"/>
        <w:gridCol w:w="6805"/>
      </w:tblGrid>
      <w:tr w:rsidR="0034735D" w14:paraId="4373BC77" w14:textId="77777777" w:rsidTr="0034735D">
        <w:trPr>
          <w:trHeight w:val="9701"/>
        </w:trPr>
        <w:tc>
          <w:tcPr>
            <w:tcW w:w="6892" w:type="dxa"/>
          </w:tcPr>
          <w:p w14:paraId="105D4931" w14:textId="77777777" w:rsidR="0034735D" w:rsidRDefault="0034735D" w:rsidP="0034735D">
            <w:pPr>
              <w:tabs>
                <w:tab w:val="left" w:pos="6936"/>
                <w:tab w:val="left" w:pos="8955"/>
              </w:tabs>
            </w:pPr>
            <w:bookmarkStart w:id="0" w:name="_GoBack"/>
            <w:bookmarkEnd w:id="0"/>
            <w:r w:rsidRPr="00D1319F">
              <w:rPr>
                <w:noProof/>
                <w:lang w:eastAsia="en-GB"/>
              </w:rPr>
              <w:drawing>
                <wp:anchor distT="0" distB="0" distL="114300" distR="114300" simplePos="0" relativeHeight="251856384" behindDoc="1" locked="0" layoutInCell="1" allowOverlap="1" wp14:anchorId="17AD795B" wp14:editId="751554E6">
                  <wp:simplePos x="0" y="0"/>
                  <wp:positionH relativeFrom="column">
                    <wp:posOffset>2171700</wp:posOffset>
                  </wp:positionH>
                  <wp:positionV relativeFrom="paragraph">
                    <wp:posOffset>-104775</wp:posOffset>
                  </wp:positionV>
                  <wp:extent cx="1933575" cy="722307"/>
                  <wp:effectExtent l="0" t="0" r="0" b="1905"/>
                  <wp:wrapNone/>
                  <wp:docPr id="13" name="Picture 13" descr="C:\Users\Millar_r1\AppData\Local\Microsoft\Windows\INetCache\Content.Outlook\S9GKZ69A\NIHC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ar_r1\AppData\Local\Microsoft\Windows\INetCache\Content.Outlook\S9GKZ69A\NIHCS 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7223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noProof/>
                <w:position w:val="-12"/>
                <w:sz w:val="48"/>
                <w:lang w:eastAsia="en-GB"/>
              </w:rPr>
              <w:drawing>
                <wp:anchor distT="0" distB="0" distL="114300" distR="114300" simplePos="0" relativeHeight="251855360" behindDoc="1" locked="0" layoutInCell="1" allowOverlap="1" wp14:anchorId="4E66E846" wp14:editId="5CE9B4D9">
                  <wp:simplePos x="0" y="0"/>
                  <wp:positionH relativeFrom="margin">
                    <wp:posOffset>0</wp:posOffset>
                  </wp:positionH>
                  <wp:positionV relativeFrom="paragraph">
                    <wp:posOffset>0</wp:posOffset>
                  </wp:positionV>
                  <wp:extent cx="1317701" cy="5238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317" cy="534059"/>
                          </a:xfrm>
                          <a:prstGeom prst="rect">
                            <a:avLst/>
                          </a:prstGeom>
                          <a:noFill/>
                        </pic:spPr>
                      </pic:pic>
                    </a:graphicData>
                  </a:graphic>
                  <wp14:sizeRelH relativeFrom="page">
                    <wp14:pctWidth>0</wp14:pctWidth>
                  </wp14:sizeRelH>
                  <wp14:sizeRelV relativeFrom="page">
                    <wp14:pctHeight>0</wp14:pctHeight>
                  </wp14:sizeRelV>
                </wp:anchor>
              </w:drawing>
            </w:r>
            <w:r>
              <w:tab/>
            </w:r>
          </w:p>
          <w:p w14:paraId="65CD85DC" w14:textId="77777777" w:rsidR="0034735D" w:rsidRDefault="0034735D" w:rsidP="0034735D">
            <w:pPr>
              <w:rPr>
                <w:sz w:val="24"/>
                <w:szCs w:val="24"/>
              </w:rPr>
            </w:pPr>
          </w:p>
          <w:p w14:paraId="18953772" w14:textId="77777777" w:rsidR="0034735D" w:rsidRPr="0034735D" w:rsidRDefault="0034735D" w:rsidP="0034735D">
            <w:pPr>
              <w:rPr>
                <w:sz w:val="24"/>
                <w:szCs w:val="24"/>
              </w:rPr>
            </w:pPr>
          </w:p>
          <w:p w14:paraId="2F7CC0D2" w14:textId="77777777" w:rsidR="0034735D" w:rsidRDefault="0034735D" w:rsidP="0034735D">
            <w:pPr>
              <w:rPr>
                <w:sz w:val="24"/>
                <w:szCs w:val="24"/>
              </w:rPr>
            </w:pPr>
            <w:r>
              <w:rPr>
                <w:noProof/>
                <w:sz w:val="24"/>
                <w:szCs w:val="24"/>
                <w:lang w:eastAsia="en-GB"/>
              </w:rPr>
              <w:drawing>
                <wp:anchor distT="0" distB="0" distL="114300" distR="114300" simplePos="0" relativeHeight="251857408" behindDoc="1" locked="0" layoutInCell="1" allowOverlap="1" wp14:anchorId="0CCBC67F" wp14:editId="008AAB91">
                  <wp:simplePos x="0" y="0"/>
                  <wp:positionH relativeFrom="column">
                    <wp:posOffset>-68580</wp:posOffset>
                  </wp:positionH>
                  <wp:positionV relativeFrom="paragraph">
                    <wp:posOffset>247650</wp:posOffset>
                  </wp:positionV>
                  <wp:extent cx="3673475" cy="3009900"/>
                  <wp:effectExtent l="0" t="0" r="0" b="0"/>
                  <wp:wrapTight wrapText="bothSides">
                    <wp:wrapPolygon edited="0">
                      <wp:start x="1232" y="1777"/>
                      <wp:lineTo x="560" y="4238"/>
                      <wp:lineTo x="336" y="5332"/>
                      <wp:lineTo x="2912" y="5878"/>
                      <wp:lineTo x="10753" y="6425"/>
                      <wp:lineTo x="10753" y="8613"/>
                      <wp:lineTo x="448" y="10390"/>
                      <wp:lineTo x="336" y="12030"/>
                      <wp:lineTo x="784" y="12987"/>
                      <wp:lineTo x="10417" y="15175"/>
                      <wp:lineTo x="4032" y="16678"/>
                      <wp:lineTo x="448" y="17772"/>
                      <wp:lineTo x="224" y="17909"/>
                      <wp:lineTo x="1232" y="20643"/>
                      <wp:lineTo x="9073" y="20643"/>
                      <wp:lineTo x="8961" y="18046"/>
                      <wp:lineTo x="8625" y="17362"/>
                      <wp:lineTo x="10641" y="15311"/>
                      <wp:lineTo x="20611" y="12987"/>
                      <wp:lineTo x="20947" y="11757"/>
                      <wp:lineTo x="20835" y="9980"/>
                      <wp:lineTo x="18146" y="9433"/>
                      <wp:lineTo x="10641" y="8613"/>
                      <wp:lineTo x="10753" y="6425"/>
                      <wp:lineTo x="14674" y="6425"/>
                      <wp:lineTo x="19938" y="5195"/>
                      <wp:lineTo x="19938" y="3418"/>
                      <wp:lineTo x="18818" y="2734"/>
                      <wp:lineTo x="16018" y="1777"/>
                      <wp:lineTo x="1232" y="1777"/>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3475" cy="3009900"/>
                          </a:xfrm>
                          <a:prstGeom prst="rect">
                            <a:avLst/>
                          </a:prstGeom>
                          <a:noFill/>
                        </pic:spPr>
                      </pic:pic>
                    </a:graphicData>
                  </a:graphic>
                </wp:anchor>
              </w:drawing>
            </w:r>
          </w:p>
          <w:p w14:paraId="5FFDF8CD" w14:textId="77777777" w:rsidR="0034735D" w:rsidRDefault="0034735D" w:rsidP="0034735D">
            <w:pPr>
              <w:rPr>
                <w:sz w:val="24"/>
                <w:szCs w:val="24"/>
              </w:rPr>
            </w:pPr>
          </w:p>
          <w:p w14:paraId="2D3EB960" w14:textId="77777777" w:rsidR="0034735D" w:rsidRDefault="0034735D" w:rsidP="0034735D">
            <w:pPr>
              <w:rPr>
                <w:sz w:val="24"/>
                <w:szCs w:val="24"/>
              </w:rPr>
            </w:pPr>
          </w:p>
          <w:p w14:paraId="5A5A56BD" w14:textId="77777777" w:rsidR="0034735D" w:rsidRPr="0034735D" w:rsidRDefault="0034735D" w:rsidP="0034735D">
            <w:pPr>
              <w:rPr>
                <w:sz w:val="24"/>
                <w:szCs w:val="24"/>
              </w:rPr>
            </w:pPr>
            <w:r>
              <w:rPr>
                <w:noProof/>
                <w:sz w:val="24"/>
                <w:szCs w:val="24"/>
                <w:lang w:eastAsia="en-GB"/>
              </w:rPr>
              <w:drawing>
                <wp:anchor distT="0" distB="0" distL="114300" distR="114300" simplePos="0" relativeHeight="251858432" behindDoc="1" locked="0" layoutInCell="1" allowOverlap="1" wp14:anchorId="62E47A58" wp14:editId="7236634D">
                  <wp:simplePos x="0" y="0"/>
                  <wp:positionH relativeFrom="column">
                    <wp:posOffset>1074420</wp:posOffset>
                  </wp:positionH>
                  <wp:positionV relativeFrom="paragraph">
                    <wp:posOffset>1844040</wp:posOffset>
                  </wp:positionV>
                  <wp:extent cx="3261360" cy="3230880"/>
                  <wp:effectExtent l="0" t="0" r="0" b="0"/>
                  <wp:wrapTight wrapText="bothSides">
                    <wp:wrapPolygon edited="0">
                      <wp:start x="10220" y="255"/>
                      <wp:lineTo x="1262" y="6623"/>
                      <wp:lineTo x="379" y="7387"/>
                      <wp:lineTo x="252" y="9170"/>
                      <wp:lineTo x="1009" y="10698"/>
                      <wp:lineTo x="1262" y="16811"/>
                      <wp:lineTo x="757" y="18085"/>
                      <wp:lineTo x="757" y="20505"/>
                      <wp:lineTo x="20313" y="20505"/>
                      <wp:lineTo x="20692" y="18849"/>
                      <wp:lineTo x="20187" y="17448"/>
                      <wp:lineTo x="20187" y="10698"/>
                      <wp:lineTo x="20944" y="9170"/>
                      <wp:lineTo x="20818" y="7387"/>
                      <wp:lineTo x="19808" y="6623"/>
                      <wp:lineTo x="10977" y="255"/>
                      <wp:lineTo x="10220" y="255"/>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1360" cy="3230880"/>
                          </a:xfrm>
                          <a:prstGeom prst="rect">
                            <a:avLst/>
                          </a:prstGeom>
                          <a:noFill/>
                        </pic:spPr>
                      </pic:pic>
                    </a:graphicData>
                  </a:graphic>
                </wp:anchor>
              </w:drawing>
            </w:r>
          </w:p>
        </w:tc>
        <w:tc>
          <w:tcPr>
            <w:tcW w:w="7066" w:type="dxa"/>
          </w:tcPr>
          <w:p w14:paraId="56BE79B5" w14:textId="77777777" w:rsidR="0034735D" w:rsidRPr="00FC19AD" w:rsidRDefault="0034735D" w:rsidP="0034735D">
            <w:pPr>
              <w:rPr>
                <w:sz w:val="24"/>
                <w:szCs w:val="24"/>
              </w:rPr>
            </w:pPr>
            <w:r w:rsidRPr="00FC19AD">
              <w:rPr>
                <w:sz w:val="24"/>
                <w:szCs w:val="24"/>
              </w:rPr>
              <w:t xml:space="preserve">Thank you for considering taking part in this survey. The last Northern Ireland House Condition Survey (NIHCS) was conducted in 2016. As before, this survey will collect information to help us plan for the future of housing in Northern Ireland. </w:t>
            </w:r>
          </w:p>
          <w:p w14:paraId="645007EB" w14:textId="77777777" w:rsidR="0034735D" w:rsidRPr="00FC19AD" w:rsidRDefault="0034735D" w:rsidP="0034735D">
            <w:pPr>
              <w:rPr>
                <w:sz w:val="24"/>
                <w:szCs w:val="24"/>
              </w:rPr>
            </w:pPr>
          </w:p>
          <w:p w14:paraId="6D4CA32D" w14:textId="67D03096" w:rsidR="0034735D" w:rsidRDefault="0034735D" w:rsidP="0034735D">
            <w:pPr>
              <w:rPr>
                <w:sz w:val="24"/>
                <w:szCs w:val="24"/>
              </w:rPr>
            </w:pPr>
            <w:r w:rsidRPr="00FC19AD">
              <w:rPr>
                <w:sz w:val="24"/>
                <w:szCs w:val="24"/>
              </w:rPr>
              <w:t xml:space="preserve">The 2023 NIHCS is about to begin. The survey will give a full picture of the condition and energy </w:t>
            </w:r>
            <w:r w:rsidR="001D17CF" w:rsidRPr="00FC19AD">
              <w:rPr>
                <w:sz w:val="24"/>
                <w:szCs w:val="24"/>
              </w:rPr>
              <w:t>efficien</w:t>
            </w:r>
            <w:r w:rsidR="001D17CF">
              <w:rPr>
                <w:sz w:val="24"/>
                <w:szCs w:val="24"/>
              </w:rPr>
              <w:t>cy</w:t>
            </w:r>
            <w:r w:rsidR="001D17CF" w:rsidRPr="00FC19AD">
              <w:rPr>
                <w:sz w:val="24"/>
                <w:szCs w:val="24"/>
              </w:rPr>
              <w:t xml:space="preserve"> </w:t>
            </w:r>
            <w:r w:rsidRPr="00FC19AD">
              <w:rPr>
                <w:sz w:val="24"/>
                <w:szCs w:val="24"/>
              </w:rPr>
              <w:t xml:space="preserve">of housing in Northern Ireland and will allow us to measure Energy Efficiency, Fuel Poverty and the Decent Homes Standard across Northern Ireland. </w:t>
            </w:r>
            <w:r w:rsidR="007854CD">
              <w:rPr>
                <w:sz w:val="24"/>
                <w:szCs w:val="24"/>
              </w:rPr>
              <w:t xml:space="preserve">Approximately </w:t>
            </w:r>
            <w:r w:rsidRPr="002F020C">
              <w:rPr>
                <w:sz w:val="24"/>
                <w:szCs w:val="24"/>
              </w:rPr>
              <w:t>7,000</w:t>
            </w:r>
            <w:r w:rsidRPr="00FC19AD">
              <w:rPr>
                <w:sz w:val="24"/>
                <w:szCs w:val="24"/>
              </w:rPr>
              <w:t xml:space="preserve"> homes of all types will be included in the survey.</w:t>
            </w:r>
          </w:p>
          <w:p w14:paraId="301CE943" w14:textId="77777777" w:rsidR="0034735D" w:rsidRDefault="0034735D" w:rsidP="0034735D">
            <w:pPr>
              <w:rPr>
                <w:sz w:val="24"/>
                <w:szCs w:val="24"/>
              </w:rPr>
            </w:pPr>
          </w:p>
          <w:p w14:paraId="602D892D" w14:textId="77777777" w:rsidR="0034735D" w:rsidRPr="004F66F4" w:rsidRDefault="0034735D" w:rsidP="0034735D">
            <w:pPr>
              <w:pStyle w:val="BodyText"/>
              <w:rPr>
                <w:rFonts w:asciiTheme="majorHAnsi" w:hAnsiTheme="majorHAnsi"/>
                <w:b/>
                <w:color w:val="002060"/>
                <w:sz w:val="26"/>
                <w:szCs w:val="26"/>
              </w:rPr>
            </w:pPr>
            <w:r w:rsidRPr="00FC19AD">
              <w:rPr>
                <w:noProof/>
                <w:sz w:val="21"/>
                <w:szCs w:val="21"/>
              </w:rPr>
              <w:drawing>
                <wp:anchor distT="0" distB="0" distL="114300" distR="114300" simplePos="0" relativeHeight="251852288" behindDoc="1" locked="0" layoutInCell="1" allowOverlap="1" wp14:anchorId="2B8C6467" wp14:editId="43F49EC1">
                  <wp:simplePos x="0" y="0"/>
                  <wp:positionH relativeFrom="column">
                    <wp:posOffset>10795</wp:posOffset>
                  </wp:positionH>
                  <wp:positionV relativeFrom="paragraph">
                    <wp:posOffset>20955</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11" name="Picture 11"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66F4">
              <w:rPr>
                <w:rFonts w:asciiTheme="majorHAnsi" w:hAnsiTheme="majorHAnsi"/>
                <w:b/>
                <w:color w:val="002060"/>
                <w:sz w:val="26"/>
                <w:szCs w:val="26"/>
              </w:rPr>
              <w:t>Is this survey just about homes owned by the Housing</w:t>
            </w:r>
            <w:r w:rsidR="00C049DC">
              <w:rPr>
                <w:rFonts w:asciiTheme="majorHAnsi" w:hAnsiTheme="majorHAnsi"/>
                <w:b/>
                <w:color w:val="002060"/>
                <w:sz w:val="26"/>
                <w:szCs w:val="26"/>
              </w:rPr>
              <w:t xml:space="preserve"> </w:t>
            </w:r>
            <w:r w:rsidRPr="004F66F4">
              <w:rPr>
                <w:rFonts w:asciiTheme="majorHAnsi" w:hAnsiTheme="majorHAnsi"/>
                <w:b/>
                <w:color w:val="002060"/>
                <w:sz w:val="26"/>
                <w:szCs w:val="26"/>
              </w:rPr>
              <w:t>Executive and Housing Associations?</w:t>
            </w:r>
          </w:p>
          <w:p w14:paraId="4DF47B62" w14:textId="77777777" w:rsidR="0034735D" w:rsidRDefault="0034735D" w:rsidP="0034735D">
            <w:pPr>
              <w:pStyle w:val="BodyText"/>
              <w:rPr>
                <w:rFonts w:asciiTheme="majorHAnsi" w:hAnsiTheme="majorHAnsi"/>
                <w:b/>
                <w:color w:val="002060"/>
                <w:sz w:val="21"/>
                <w:szCs w:val="21"/>
              </w:rPr>
            </w:pPr>
          </w:p>
          <w:p w14:paraId="372E37FE" w14:textId="77777777" w:rsidR="0034735D" w:rsidRPr="004F66F4" w:rsidRDefault="0034735D" w:rsidP="0034735D">
            <w:pPr>
              <w:pStyle w:val="BodyText"/>
              <w:rPr>
                <w:rFonts w:asciiTheme="minorHAnsi" w:hAnsiTheme="minorHAnsi" w:cstheme="minorHAnsi"/>
                <w:sz w:val="24"/>
                <w:szCs w:val="24"/>
              </w:rPr>
            </w:pPr>
            <w:r w:rsidRPr="004F66F4">
              <w:rPr>
                <w:rFonts w:asciiTheme="minorHAnsi" w:hAnsiTheme="minorHAnsi" w:cstheme="minorHAnsi"/>
                <w:sz w:val="24"/>
                <w:szCs w:val="24"/>
              </w:rPr>
              <w:t>No.  The survey covers all housing, whether it is owned or rented.  Government money is spent, not only on public housing, but also on privately owned housing, in the form of grant aid.  All types of housing, therefore, must be included in the survey to ensure proper planning for the future.  The results will be used to help draw up a comprehensive housing policy aimed at meeting housing needs – both for tenants and for homeowners.</w:t>
            </w:r>
          </w:p>
          <w:p w14:paraId="0326D981" w14:textId="77777777" w:rsidR="0034735D" w:rsidRPr="004F66F4" w:rsidRDefault="0034735D" w:rsidP="0034735D">
            <w:pPr>
              <w:pStyle w:val="BodyText"/>
              <w:rPr>
                <w:rFonts w:asciiTheme="majorHAnsi" w:hAnsiTheme="majorHAnsi"/>
                <w:b/>
                <w:color w:val="002060"/>
                <w:sz w:val="21"/>
                <w:szCs w:val="21"/>
              </w:rPr>
            </w:pPr>
            <w:r w:rsidRPr="00FC19AD">
              <w:rPr>
                <w:noProof/>
                <w:sz w:val="21"/>
                <w:szCs w:val="21"/>
              </w:rPr>
              <w:drawing>
                <wp:anchor distT="0" distB="0" distL="114300" distR="114300" simplePos="0" relativeHeight="251853312" behindDoc="1" locked="0" layoutInCell="1" allowOverlap="1" wp14:anchorId="1A7B3C11" wp14:editId="04BC0583">
                  <wp:simplePos x="0" y="0"/>
                  <wp:positionH relativeFrom="column">
                    <wp:posOffset>-10795</wp:posOffset>
                  </wp:positionH>
                  <wp:positionV relativeFrom="paragraph">
                    <wp:posOffset>96520</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12" name="Picture 12"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72CF42" w14:textId="77777777" w:rsidR="0034735D" w:rsidRDefault="0034735D" w:rsidP="0034735D">
            <w:pPr>
              <w:rPr>
                <w:rFonts w:asciiTheme="majorHAnsi" w:hAnsiTheme="majorHAnsi" w:cs="Calibri"/>
                <w:b/>
                <w:color w:val="002060"/>
                <w:sz w:val="26"/>
                <w:szCs w:val="26"/>
              </w:rPr>
            </w:pPr>
            <w:r w:rsidRPr="004F66F4">
              <w:rPr>
                <w:rFonts w:asciiTheme="majorHAnsi" w:hAnsiTheme="majorHAnsi" w:cs="Calibri"/>
                <w:b/>
                <w:color w:val="002060"/>
                <w:sz w:val="26"/>
                <w:szCs w:val="26"/>
              </w:rPr>
              <w:t>Why should I take part?</w:t>
            </w:r>
          </w:p>
          <w:p w14:paraId="4385BC98" w14:textId="77777777" w:rsidR="0034735D" w:rsidRDefault="0034735D" w:rsidP="0034735D">
            <w:pPr>
              <w:rPr>
                <w:rFonts w:asciiTheme="majorHAnsi" w:hAnsiTheme="majorHAnsi" w:cs="Calibri"/>
                <w:b/>
                <w:color w:val="002060"/>
                <w:sz w:val="26"/>
                <w:szCs w:val="26"/>
              </w:rPr>
            </w:pPr>
          </w:p>
          <w:p w14:paraId="7CA0E4BA" w14:textId="5CC10D73" w:rsidR="0034735D" w:rsidRPr="004F66F4" w:rsidRDefault="0034735D" w:rsidP="007854CD">
            <w:pPr>
              <w:rPr>
                <w:rFonts w:cstheme="minorHAnsi"/>
                <w:sz w:val="24"/>
                <w:szCs w:val="24"/>
              </w:rPr>
            </w:pPr>
            <w:r w:rsidRPr="004F66F4">
              <w:rPr>
                <w:rFonts w:cstheme="minorHAnsi"/>
                <w:sz w:val="24"/>
                <w:szCs w:val="24"/>
              </w:rPr>
              <w:t xml:space="preserve">The quality of the information we collect depends on the co-operation of all </w:t>
            </w:r>
            <w:r w:rsidR="007854CD">
              <w:rPr>
                <w:rFonts w:cstheme="minorHAnsi"/>
                <w:sz w:val="24"/>
                <w:szCs w:val="24"/>
              </w:rPr>
              <w:t>the</w:t>
            </w:r>
            <w:r w:rsidRPr="004F66F4">
              <w:rPr>
                <w:rFonts w:cstheme="minorHAnsi"/>
                <w:sz w:val="24"/>
                <w:szCs w:val="24"/>
              </w:rPr>
              <w:t xml:space="preserve"> householders throughout Northern Ireland whose homes have been chosen for the survey. Due to the current economic climate, it is ever more important for limited resources available to Government to be directed most appropriately. A good response from individual householders is vital to the success of the survey, so your co-operation is greatly appreciated.</w:t>
            </w:r>
          </w:p>
        </w:tc>
      </w:tr>
    </w:tbl>
    <w:p w14:paraId="4A11F5AD" w14:textId="77777777" w:rsidR="009A47F4" w:rsidRDefault="009A47F4" w:rsidP="003F5C5A">
      <w:pPr>
        <w:tabs>
          <w:tab w:val="left" w:pos="8955"/>
        </w:tabs>
        <w:rPr>
          <w:rFonts w:asciiTheme="majorHAnsi" w:hAnsiTheme="majorHAnsi"/>
          <w:b/>
          <w:noProof/>
          <w:color w:val="002060"/>
          <w:sz w:val="26"/>
          <w:szCs w:val="26"/>
          <w:lang w:eastAsia="en-GB"/>
        </w:rPr>
        <w:sectPr w:rsidR="009A47F4" w:rsidSect="007B55A6">
          <w:pgSz w:w="16838" w:h="11906" w:orient="landscape"/>
          <w:pgMar w:top="1440" w:right="1440" w:bottom="1440" w:left="1440" w:header="708" w:footer="708" w:gutter="0"/>
          <w:cols w:space="708"/>
          <w:docGrid w:linePitch="360"/>
        </w:sectPr>
      </w:pPr>
    </w:p>
    <w:tbl>
      <w:tblPr>
        <w:tblStyle w:val="TableGrid"/>
        <w:tblW w:w="15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678"/>
        <w:gridCol w:w="4717"/>
      </w:tblGrid>
      <w:tr w:rsidR="005329F6" w14:paraId="6B5BB287" w14:textId="77777777" w:rsidTr="00A07073">
        <w:trPr>
          <w:trHeight w:val="4675"/>
        </w:trPr>
        <w:tc>
          <w:tcPr>
            <w:tcW w:w="6345" w:type="dxa"/>
          </w:tcPr>
          <w:p w14:paraId="2E0ABC86" w14:textId="77777777" w:rsidR="005329F6" w:rsidRDefault="009A47F4" w:rsidP="003F5C5A">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lastRenderedPageBreak/>
              <w:drawing>
                <wp:anchor distT="0" distB="0" distL="114300" distR="114300" simplePos="0" relativeHeight="251633152" behindDoc="1" locked="0" layoutInCell="1" allowOverlap="1" wp14:anchorId="3C2C21F2" wp14:editId="041F12F7">
                  <wp:simplePos x="0" y="0"/>
                  <wp:positionH relativeFrom="column">
                    <wp:posOffset>-65314</wp:posOffset>
                  </wp:positionH>
                  <wp:positionV relativeFrom="paragraph">
                    <wp:posOffset>4536</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15" name="Picture 15"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r w:rsidR="005329F6" w:rsidRPr="005329F6">
              <w:rPr>
                <w:rFonts w:asciiTheme="majorHAnsi" w:hAnsiTheme="majorHAnsi"/>
                <w:b/>
                <w:noProof/>
                <w:color w:val="002060"/>
                <w:sz w:val="26"/>
                <w:szCs w:val="26"/>
                <w:lang w:eastAsia="en-GB"/>
              </w:rPr>
              <w:t>How was my home selected?</w:t>
            </w:r>
            <w:r w:rsidR="005329F6">
              <w:rPr>
                <w:rFonts w:asciiTheme="majorHAnsi" w:hAnsiTheme="majorHAnsi"/>
                <w:b/>
                <w:noProof/>
                <w:color w:val="002060"/>
                <w:sz w:val="26"/>
                <w:szCs w:val="26"/>
                <w:lang w:eastAsia="en-GB"/>
              </w:rPr>
              <w:t xml:space="preserve">                               </w:t>
            </w:r>
          </w:p>
          <w:p w14:paraId="6CEF2FE0" w14:textId="77777777" w:rsidR="00A07073" w:rsidRDefault="00A07073" w:rsidP="005329F6">
            <w:pPr>
              <w:tabs>
                <w:tab w:val="left" w:pos="8955"/>
              </w:tabs>
              <w:rPr>
                <w:rFonts w:cstheme="minorHAnsi"/>
                <w:noProof/>
                <w:sz w:val="24"/>
                <w:szCs w:val="24"/>
                <w:lang w:eastAsia="en-GB"/>
              </w:rPr>
            </w:pPr>
          </w:p>
          <w:p w14:paraId="2F0CA45B" w14:textId="58B3AE48" w:rsidR="005329F6" w:rsidRPr="005329F6" w:rsidRDefault="005329F6" w:rsidP="005329F6">
            <w:pPr>
              <w:tabs>
                <w:tab w:val="left" w:pos="8955"/>
              </w:tabs>
              <w:rPr>
                <w:rFonts w:cstheme="minorHAnsi"/>
                <w:noProof/>
                <w:sz w:val="24"/>
                <w:szCs w:val="24"/>
                <w:lang w:eastAsia="en-GB"/>
              </w:rPr>
            </w:pPr>
            <w:r w:rsidRPr="005329F6">
              <w:rPr>
                <w:rFonts w:cstheme="minorHAnsi"/>
                <w:noProof/>
                <w:sz w:val="24"/>
                <w:szCs w:val="24"/>
                <w:lang w:eastAsia="en-GB"/>
              </w:rPr>
              <w:t>Due to limited resources it is not possible to inspect all homes in Northern Ireland; therefore your home has be</w:t>
            </w:r>
            <w:r w:rsidR="009A47F4">
              <w:rPr>
                <w:rFonts w:cstheme="minorHAnsi"/>
                <w:noProof/>
                <w:sz w:val="24"/>
                <w:szCs w:val="24"/>
                <w:lang w:eastAsia="en-GB"/>
              </w:rPr>
              <w:t xml:space="preserve">en selected in one of two ways. </w:t>
            </w:r>
            <w:r w:rsidRPr="005329F6">
              <w:rPr>
                <w:rFonts w:cstheme="minorHAnsi"/>
                <w:noProof/>
                <w:sz w:val="24"/>
                <w:szCs w:val="24"/>
                <w:lang w:eastAsia="en-GB"/>
              </w:rPr>
              <w:t>Homes included f</w:t>
            </w:r>
            <w:r w:rsidR="002F020C">
              <w:rPr>
                <w:rFonts w:cstheme="minorHAnsi"/>
                <w:noProof/>
                <w:sz w:val="24"/>
                <w:szCs w:val="24"/>
                <w:lang w:eastAsia="en-GB"/>
              </w:rPr>
              <w:t>or the first time in the survey</w:t>
            </w:r>
            <w:r w:rsidRPr="005329F6">
              <w:rPr>
                <w:rFonts w:cstheme="minorHAnsi"/>
                <w:noProof/>
                <w:sz w:val="24"/>
                <w:szCs w:val="24"/>
                <w:lang w:eastAsia="en-GB"/>
              </w:rPr>
              <w:t xml:space="preserve"> have been selected by a random process from the address database maintained by the Northern Ireland Statistics and Research Agency. This is the standard research selection technique.</w:t>
            </w:r>
          </w:p>
          <w:p w14:paraId="1309F3D4" w14:textId="77777777" w:rsidR="005329F6" w:rsidRPr="005329F6" w:rsidRDefault="005329F6" w:rsidP="005329F6">
            <w:pPr>
              <w:tabs>
                <w:tab w:val="left" w:pos="8955"/>
              </w:tabs>
              <w:rPr>
                <w:rFonts w:cstheme="minorHAnsi"/>
                <w:noProof/>
                <w:sz w:val="24"/>
                <w:szCs w:val="24"/>
                <w:lang w:eastAsia="en-GB"/>
              </w:rPr>
            </w:pPr>
          </w:p>
          <w:p w14:paraId="7FDBCB67" w14:textId="32618CE3" w:rsidR="005329F6" w:rsidRPr="005329F6" w:rsidRDefault="005329F6" w:rsidP="002F020C">
            <w:pPr>
              <w:tabs>
                <w:tab w:val="left" w:pos="8955"/>
              </w:tabs>
              <w:rPr>
                <w:rFonts w:cstheme="minorHAnsi"/>
                <w:noProof/>
                <w:sz w:val="24"/>
                <w:szCs w:val="24"/>
                <w:lang w:eastAsia="en-GB"/>
              </w:rPr>
            </w:pPr>
            <w:r w:rsidRPr="005329F6">
              <w:rPr>
                <w:rFonts w:cstheme="minorHAnsi"/>
                <w:noProof/>
                <w:sz w:val="24"/>
                <w:szCs w:val="24"/>
                <w:lang w:eastAsia="en-GB"/>
              </w:rPr>
              <w:t>The other ho</w:t>
            </w:r>
            <w:r w:rsidR="002F020C">
              <w:rPr>
                <w:rFonts w:cstheme="minorHAnsi"/>
                <w:noProof/>
                <w:sz w:val="24"/>
                <w:szCs w:val="24"/>
                <w:lang w:eastAsia="en-GB"/>
              </w:rPr>
              <w:t>mes included in the 2023 survey</w:t>
            </w:r>
            <w:r w:rsidRPr="005329F6">
              <w:rPr>
                <w:rFonts w:cstheme="minorHAnsi"/>
                <w:noProof/>
                <w:sz w:val="24"/>
                <w:szCs w:val="24"/>
                <w:lang w:eastAsia="en-GB"/>
              </w:rPr>
              <w:t xml:space="preserve"> are homes inspected as part of the 2016 House Condition Survey.  The re-inspection of dwellings from the previous survey allows us to measure how housing conditions have changed over time.  This too is a vital aspect of the survey.</w:t>
            </w:r>
          </w:p>
        </w:tc>
        <w:tc>
          <w:tcPr>
            <w:tcW w:w="4678" w:type="dxa"/>
          </w:tcPr>
          <w:p w14:paraId="2E1721E2" w14:textId="77777777" w:rsidR="005329F6" w:rsidRDefault="005329F6" w:rsidP="003F5C5A">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Who will see the information?</w:t>
            </w:r>
            <w:r w:rsidRPr="005329F6">
              <w:rPr>
                <w:rFonts w:asciiTheme="majorHAnsi" w:hAnsiTheme="majorHAnsi"/>
                <w:b/>
                <w:noProof/>
                <w:color w:val="002060"/>
                <w:sz w:val="26"/>
                <w:szCs w:val="26"/>
                <w:lang w:eastAsia="en-GB"/>
              </w:rPr>
              <w:drawing>
                <wp:anchor distT="0" distB="0" distL="114300" distR="114300" simplePos="0" relativeHeight="251670016" behindDoc="1" locked="0" layoutInCell="1" allowOverlap="1" wp14:anchorId="37273D3C" wp14:editId="776506C7">
                  <wp:simplePos x="0" y="0"/>
                  <wp:positionH relativeFrom="column">
                    <wp:posOffset>-122555</wp:posOffset>
                  </wp:positionH>
                  <wp:positionV relativeFrom="paragraph">
                    <wp:posOffset>15875</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19" name="Picture 19"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487BB17E" w14:textId="77777777" w:rsidR="00A07073" w:rsidRDefault="00A07073" w:rsidP="003F5C5A">
            <w:pPr>
              <w:tabs>
                <w:tab w:val="left" w:pos="8955"/>
              </w:tabs>
              <w:rPr>
                <w:rFonts w:cstheme="minorHAnsi"/>
                <w:noProof/>
                <w:sz w:val="24"/>
                <w:szCs w:val="24"/>
                <w:lang w:eastAsia="en-GB"/>
              </w:rPr>
            </w:pPr>
          </w:p>
          <w:p w14:paraId="4C55192C" w14:textId="77777777" w:rsidR="009A47F4" w:rsidRDefault="005329F6" w:rsidP="003F5C5A">
            <w:pPr>
              <w:tabs>
                <w:tab w:val="left" w:pos="8955"/>
              </w:tabs>
              <w:rPr>
                <w:rFonts w:cstheme="minorHAnsi"/>
                <w:noProof/>
                <w:color w:val="002060"/>
                <w:sz w:val="24"/>
                <w:szCs w:val="24"/>
                <w:lang w:eastAsia="en-GB"/>
              </w:rPr>
            </w:pPr>
            <w:r w:rsidRPr="005329F6">
              <w:rPr>
                <w:rFonts w:cstheme="minorHAnsi"/>
                <w:noProof/>
                <w:sz w:val="24"/>
                <w:szCs w:val="24"/>
                <w:lang w:eastAsia="en-GB"/>
              </w:rPr>
              <w:t xml:space="preserve">All information is strictly confidential and will be grouped into statistical tables for use in reports.  It will be impossible to identify any individual or address, or to discover anyone’s personal circumstances.  </w:t>
            </w:r>
          </w:p>
          <w:p w14:paraId="77B3841F" w14:textId="77777777" w:rsidR="009A47F4" w:rsidRDefault="009A47F4" w:rsidP="009A47F4">
            <w:pPr>
              <w:rPr>
                <w:rFonts w:cstheme="minorHAnsi"/>
                <w:sz w:val="24"/>
                <w:szCs w:val="24"/>
                <w:lang w:eastAsia="en-GB"/>
              </w:rPr>
            </w:pPr>
          </w:p>
          <w:p w14:paraId="3CE0A2FB"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How can this new survey help improve housing conditions in Northern Ireland?</w:t>
            </w:r>
            <w:r w:rsidRPr="005329F6">
              <w:rPr>
                <w:rFonts w:asciiTheme="majorHAnsi" w:hAnsiTheme="majorHAnsi"/>
                <w:b/>
                <w:noProof/>
                <w:color w:val="002060"/>
                <w:sz w:val="26"/>
                <w:szCs w:val="26"/>
                <w:lang w:eastAsia="en-GB"/>
              </w:rPr>
              <w:drawing>
                <wp:anchor distT="0" distB="0" distL="114300" distR="114300" simplePos="0" relativeHeight="251800064" behindDoc="1" locked="0" layoutInCell="1" allowOverlap="1" wp14:anchorId="79C1F447" wp14:editId="20C54EE4">
                  <wp:simplePos x="0" y="0"/>
                  <wp:positionH relativeFrom="column">
                    <wp:posOffset>-120378</wp:posOffset>
                  </wp:positionH>
                  <wp:positionV relativeFrom="paragraph">
                    <wp:posOffset>1089</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2" name="Picture 32"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10D94BA2" w14:textId="77777777" w:rsidR="00A07073" w:rsidRDefault="00A07073" w:rsidP="009A47F4">
            <w:pPr>
              <w:tabs>
                <w:tab w:val="left" w:pos="8955"/>
              </w:tabs>
              <w:rPr>
                <w:rFonts w:cstheme="minorHAnsi"/>
                <w:noProof/>
                <w:sz w:val="24"/>
                <w:szCs w:val="24"/>
                <w:lang w:eastAsia="en-GB"/>
              </w:rPr>
            </w:pPr>
          </w:p>
          <w:p w14:paraId="7B372E29" w14:textId="77777777" w:rsidR="005329F6" w:rsidRPr="009A47F4" w:rsidRDefault="009A47F4" w:rsidP="009A47F4">
            <w:pPr>
              <w:tabs>
                <w:tab w:val="left" w:pos="8955"/>
              </w:tabs>
              <w:rPr>
                <w:rFonts w:cstheme="minorHAnsi"/>
                <w:noProof/>
                <w:sz w:val="24"/>
                <w:szCs w:val="24"/>
                <w:lang w:eastAsia="en-GB"/>
              </w:rPr>
            </w:pPr>
            <w:r w:rsidRPr="005329F6">
              <w:rPr>
                <w:rFonts w:cstheme="minorHAnsi"/>
                <w:noProof/>
                <w:sz w:val="24"/>
                <w:szCs w:val="24"/>
                <w:lang w:eastAsia="en-GB"/>
              </w:rPr>
              <w:t>A new survey is essential because we need to know if housing policies as shaped by earlier surveys are improving housing conditions and, if they are not, what modifications of policy would be most effective.</w:t>
            </w:r>
          </w:p>
        </w:tc>
        <w:tc>
          <w:tcPr>
            <w:tcW w:w="4717" w:type="dxa"/>
          </w:tcPr>
          <w:p w14:paraId="0EF2D076" w14:textId="77777777" w:rsidR="005329F6" w:rsidRPr="005329F6" w:rsidRDefault="005329F6" w:rsidP="003F5C5A">
            <w:pPr>
              <w:tabs>
                <w:tab w:val="left" w:pos="8955"/>
              </w:tabs>
              <w:rPr>
                <w:rFonts w:cstheme="minorHAnsi"/>
                <w:noProof/>
                <w:sz w:val="24"/>
                <w:szCs w:val="24"/>
                <w:lang w:eastAsia="en-GB"/>
              </w:rPr>
            </w:pPr>
            <w:r w:rsidRPr="005329F6">
              <w:rPr>
                <w:rFonts w:asciiTheme="majorHAnsi" w:hAnsiTheme="majorHAnsi"/>
                <w:b/>
                <w:noProof/>
                <w:color w:val="002060"/>
                <w:sz w:val="26"/>
                <w:szCs w:val="26"/>
                <w:lang w:eastAsia="en-GB"/>
              </w:rPr>
              <w:t xml:space="preserve">There is nothing wrong with my home. </w:t>
            </w:r>
            <w:r w:rsidRPr="009A47F4">
              <w:rPr>
                <w:rFonts w:asciiTheme="majorHAnsi" w:hAnsiTheme="majorHAnsi" w:cstheme="minorHAnsi"/>
                <w:b/>
                <w:noProof/>
                <w:color w:val="002060"/>
                <w:sz w:val="26"/>
                <w:szCs w:val="26"/>
                <w:lang w:eastAsia="en-GB"/>
              </w:rPr>
              <w:t>Why should I take part?</w:t>
            </w:r>
            <w:r w:rsidRPr="009A47F4">
              <w:rPr>
                <w:rFonts w:asciiTheme="majorHAnsi" w:hAnsiTheme="majorHAnsi" w:cstheme="minorHAnsi"/>
                <w:b/>
                <w:noProof/>
                <w:color w:val="002060"/>
                <w:sz w:val="26"/>
                <w:szCs w:val="26"/>
                <w:lang w:eastAsia="en-GB"/>
              </w:rPr>
              <w:drawing>
                <wp:anchor distT="0" distB="0" distL="114300" distR="114300" simplePos="0" relativeHeight="251710976" behindDoc="1" locked="0" layoutInCell="1" allowOverlap="1" wp14:anchorId="4C70477C" wp14:editId="0A7344E7">
                  <wp:simplePos x="0" y="0"/>
                  <wp:positionH relativeFrom="column">
                    <wp:posOffset>-71029</wp:posOffset>
                  </wp:positionH>
                  <wp:positionV relativeFrom="paragraph">
                    <wp:posOffset>4989</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23" name="Picture 23"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47F4">
              <w:rPr>
                <w:rFonts w:cstheme="minorHAnsi"/>
                <w:noProof/>
                <w:color w:val="002060"/>
                <w:sz w:val="24"/>
                <w:szCs w:val="24"/>
                <w:lang w:eastAsia="en-GB"/>
              </w:rPr>
              <w:t xml:space="preserve">             </w:t>
            </w:r>
          </w:p>
          <w:p w14:paraId="1433F232" w14:textId="77777777" w:rsidR="00A07073" w:rsidRDefault="00A07073" w:rsidP="003F5C5A">
            <w:pPr>
              <w:tabs>
                <w:tab w:val="left" w:pos="8955"/>
              </w:tabs>
              <w:rPr>
                <w:rFonts w:cstheme="minorHAnsi"/>
                <w:noProof/>
                <w:sz w:val="24"/>
                <w:szCs w:val="24"/>
                <w:lang w:eastAsia="en-GB"/>
              </w:rPr>
            </w:pPr>
          </w:p>
          <w:p w14:paraId="27DF2BE7" w14:textId="77777777" w:rsidR="009A47F4" w:rsidRDefault="005329F6" w:rsidP="003F5C5A">
            <w:pPr>
              <w:tabs>
                <w:tab w:val="left" w:pos="8955"/>
              </w:tabs>
              <w:rPr>
                <w:rFonts w:asciiTheme="majorHAnsi" w:hAnsiTheme="majorHAnsi"/>
                <w:b/>
                <w:noProof/>
                <w:color w:val="002060"/>
                <w:sz w:val="26"/>
                <w:szCs w:val="26"/>
                <w:lang w:eastAsia="en-GB"/>
              </w:rPr>
            </w:pPr>
            <w:r w:rsidRPr="005329F6">
              <w:rPr>
                <w:rFonts w:cstheme="minorHAnsi"/>
                <w:noProof/>
                <w:sz w:val="24"/>
                <w:szCs w:val="24"/>
                <w:lang w:eastAsia="en-GB"/>
              </w:rPr>
              <w:t>To obtain an accurate picture of all the housing in Northern Ireland, we need to examine all kinds of properties: flats and houses, urban and rural homes, owned and rented properties, older and more modern homes.  If we omit any section of the housing stock, the overall picture will be misleading.  So, even if your home is newly built, we still need your help.</w:t>
            </w:r>
          </w:p>
          <w:p w14:paraId="37A3F830" w14:textId="77777777" w:rsidR="009A47F4" w:rsidRDefault="009A47F4" w:rsidP="009A47F4">
            <w:pPr>
              <w:rPr>
                <w:rFonts w:asciiTheme="majorHAnsi" w:hAnsiTheme="majorHAnsi"/>
                <w:sz w:val="26"/>
                <w:szCs w:val="26"/>
                <w:lang w:eastAsia="en-GB"/>
              </w:rPr>
            </w:pPr>
          </w:p>
          <w:p w14:paraId="287516EA"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When will the survey take place?</w:t>
            </w:r>
            <w:r w:rsidRPr="005329F6">
              <w:rPr>
                <w:rFonts w:asciiTheme="majorHAnsi" w:hAnsiTheme="majorHAnsi"/>
                <w:b/>
                <w:noProof/>
                <w:color w:val="002060"/>
                <w:sz w:val="26"/>
                <w:szCs w:val="26"/>
                <w:lang w:eastAsia="en-GB"/>
              </w:rPr>
              <w:drawing>
                <wp:anchor distT="0" distB="0" distL="114300" distR="114300" simplePos="0" relativeHeight="251806208" behindDoc="1" locked="0" layoutInCell="1" allowOverlap="1" wp14:anchorId="03271821" wp14:editId="0DD56509">
                  <wp:simplePos x="0" y="0"/>
                  <wp:positionH relativeFrom="column">
                    <wp:posOffset>-125457</wp:posOffset>
                  </wp:positionH>
                  <wp:positionV relativeFrom="paragraph">
                    <wp:posOffset>-41094</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 name="Picture 3"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2EFCE1CE" w14:textId="77777777" w:rsidR="00A07073" w:rsidRDefault="00A07073" w:rsidP="009A47F4">
            <w:pPr>
              <w:rPr>
                <w:rFonts w:cstheme="minorHAnsi"/>
                <w:noProof/>
                <w:sz w:val="24"/>
                <w:szCs w:val="24"/>
                <w:lang w:eastAsia="en-GB"/>
              </w:rPr>
            </w:pPr>
          </w:p>
          <w:p w14:paraId="366F6AA9" w14:textId="77777777" w:rsidR="005329F6" w:rsidRPr="009A47F4" w:rsidRDefault="009A47F4" w:rsidP="009A47F4">
            <w:pPr>
              <w:rPr>
                <w:rFonts w:asciiTheme="majorHAnsi" w:hAnsiTheme="majorHAnsi"/>
                <w:sz w:val="26"/>
                <w:szCs w:val="26"/>
                <w:lang w:eastAsia="en-GB"/>
              </w:rPr>
            </w:pPr>
            <w:r w:rsidRPr="005329F6">
              <w:rPr>
                <w:rFonts w:cstheme="minorHAnsi"/>
                <w:noProof/>
                <w:sz w:val="24"/>
                <w:szCs w:val="24"/>
                <w:lang w:eastAsia="en-GB"/>
              </w:rPr>
              <w:t>The survey is scheduled to start in May 2023 and finish in August 2023.</w:t>
            </w:r>
          </w:p>
        </w:tc>
      </w:tr>
      <w:tr w:rsidR="009A47F4" w14:paraId="3AB0D941" w14:textId="77777777" w:rsidTr="00A07073">
        <w:trPr>
          <w:trHeight w:val="4954"/>
        </w:trPr>
        <w:tc>
          <w:tcPr>
            <w:tcW w:w="6345" w:type="dxa"/>
          </w:tcPr>
          <w:p w14:paraId="37DCDCC7"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What happens when the surveyor calls at my home?</w:t>
            </w:r>
            <w:r w:rsidRPr="005329F6">
              <w:rPr>
                <w:rFonts w:asciiTheme="majorHAnsi" w:hAnsiTheme="majorHAnsi"/>
                <w:b/>
                <w:noProof/>
                <w:color w:val="002060"/>
                <w:sz w:val="26"/>
                <w:szCs w:val="26"/>
                <w:lang w:eastAsia="en-GB"/>
              </w:rPr>
              <w:drawing>
                <wp:anchor distT="0" distB="0" distL="114300" distR="114300" simplePos="0" relativeHeight="251752960" behindDoc="1" locked="0" layoutInCell="1" allowOverlap="1" wp14:anchorId="4E91C2D8" wp14:editId="48ECA844">
                  <wp:simplePos x="0" y="0"/>
                  <wp:positionH relativeFrom="column">
                    <wp:posOffset>-195852</wp:posOffset>
                  </wp:positionH>
                  <wp:positionV relativeFrom="paragraph">
                    <wp:posOffset>-20682</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1" name="Picture 31"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2F0EA253" w14:textId="77777777" w:rsidR="009A47F4" w:rsidRPr="005329F6" w:rsidRDefault="009A47F4" w:rsidP="009A47F4">
            <w:pPr>
              <w:tabs>
                <w:tab w:val="left" w:pos="8955"/>
              </w:tabs>
              <w:rPr>
                <w:rFonts w:asciiTheme="majorHAnsi" w:hAnsiTheme="majorHAnsi"/>
                <w:b/>
                <w:noProof/>
                <w:color w:val="002060"/>
                <w:sz w:val="26"/>
                <w:szCs w:val="26"/>
                <w:lang w:eastAsia="en-GB"/>
              </w:rPr>
            </w:pPr>
            <w:r w:rsidRPr="005329F6">
              <w:rPr>
                <w:rFonts w:cstheme="minorHAnsi"/>
                <w:noProof/>
                <w:sz w:val="24"/>
                <w:szCs w:val="24"/>
                <w:lang w:eastAsia="en-GB"/>
              </w:rPr>
              <w:t xml:space="preserve">A qualified professional surveyor will carry out a physical inspection of your home and will also ask you to take part in a short interview.  The surveyor will carry an identification card.  The inspection should take about an hour to complete.  The surveyor will record information about the amenities, services, fittings and state of repair of your home.  He/she will carry out an inspection, both inside and outside the building, and, if you live in a block of flats, will also make a report on any communal areas.  In addition to the physical inspection, you will be asked a number of questions about the household, including the number of people living there, their ages, and if they have any disabilities.  This information will help the Housing Executive assess the housing needs of particular groups, such as older people and families with young children.  </w:t>
            </w:r>
          </w:p>
        </w:tc>
        <w:tc>
          <w:tcPr>
            <w:tcW w:w="4678" w:type="dxa"/>
          </w:tcPr>
          <w:p w14:paraId="5F76106F" w14:textId="77777777" w:rsidR="00A07073"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drawing>
                <wp:anchor distT="0" distB="0" distL="114300" distR="114300" simplePos="0" relativeHeight="251791872" behindDoc="1" locked="0" layoutInCell="1" allowOverlap="1" wp14:anchorId="3A0023B4" wp14:editId="3266728E">
                  <wp:simplePos x="0" y="0"/>
                  <wp:positionH relativeFrom="column">
                    <wp:posOffset>-32385</wp:posOffset>
                  </wp:positionH>
                  <wp:positionV relativeFrom="paragraph">
                    <wp:posOffset>35560</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4" name="Picture 34"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29F6">
              <w:rPr>
                <w:rFonts w:asciiTheme="majorHAnsi" w:hAnsiTheme="majorHAnsi"/>
                <w:b/>
                <w:noProof/>
                <w:color w:val="002060"/>
                <w:sz w:val="26"/>
                <w:szCs w:val="26"/>
                <w:lang w:eastAsia="en-GB"/>
              </w:rPr>
              <w:t>In what way are the selected dwellings representative?</w:t>
            </w:r>
            <w:r>
              <w:rPr>
                <w:rFonts w:asciiTheme="majorHAnsi" w:hAnsiTheme="majorHAnsi"/>
                <w:b/>
                <w:noProof/>
                <w:color w:val="002060"/>
                <w:sz w:val="26"/>
                <w:szCs w:val="26"/>
                <w:lang w:eastAsia="en-GB"/>
              </w:rPr>
              <w:t xml:space="preserve">                          </w:t>
            </w:r>
          </w:p>
          <w:p w14:paraId="4F615AB3" w14:textId="77777777" w:rsidR="00A07073" w:rsidRDefault="00A07073" w:rsidP="009A47F4">
            <w:pPr>
              <w:tabs>
                <w:tab w:val="left" w:pos="8955"/>
              </w:tabs>
              <w:rPr>
                <w:rFonts w:asciiTheme="majorHAnsi" w:hAnsiTheme="majorHAnsi"/>
                <w:b/>
                <w:noProof/>
                <w:color w:val="002060"/>
                <w:sz w:val="26"/>
                <w:szCs w:val="26"/>
                <w:lang w:eastAsia="en-GB"/>
              </w:rPr>
            </w:pPr>
          </w:p>
          <w:p w14:paraId="64E15FD7" w14:textId="77777777" w:rsidR="009A47F4" w:rsidRPr="00A07073" w:rsidRDefault="009A47F4" w:rsidP="009A47F4">
            <w:pPr>
              <w:tabs>
                <w:tab w:val="left" w:pos="8955"/>
              </w:tabs>
              <w:rPr>
                <w:rFonts w:asciiTheme="majorHAnsi" w:hAnsiTheme="majorHAnsi"/>
                <w:b/>
                <w:noProof/>
                <w:color w:val="002060"/>
                <w:sz w:val="26"/>
                <w:szCs w:val="26"/>
                <w:lang w:eastAsia="en-GB"/>
              </w:rPr>
            </w:pPr>
            <w:r w:rsidRPr="005329F6">
              <w:rPr>
                <w:rFonts w:cstheme="minorHAnsi"/>
                <w:noProof/>
                <w:sz w:val="24"/>
                <w:szCs w:val="24"/>
                <w:lang w:eastAsia="en-GB"/>
              </w:rPr>
              <w:t>Each dwelling selected at random may be considered to represent approximately 120 dwellings in Northern Ireland.  The fact that a particular dwelling is chosen in no way reflects the condition of that dwelling.  Dwellings of different tenures, ages and conditions will be chosen to be representative of other dwellings in Northern Ireland.</w:t>
            </w:r>
          </w:p>
          <w:p w14:paraId="35269AA4" w14:textId="77777777" w:rsidR="009A47F4" w:rsidRPr="009A47F4" w:rsidRDefault="009A47F4" w:rsidP="009A47F4">
            <w:pPr>
              <w:rPr>
                <w:rFonts w:cstheme="minorHAnsi"/>
                <w:sz w:val="24"/>
                <w:szCs w:val="24"/>
                <w:lang w:eastAsia="en-GB"/>
              </w:rPr>
            </w:pPr>
          </w:p>
          <w:p w14:paraId="25074FC2" w14:textId="77777777" w:rsidR="009A47F4" w:rsidRPr="009A47F4" w:rsidRDefault="009A47F4" w:rsidP="009A47F4">
            <w:pPr>
              <w:rPr>
                <w:rFonts w:cstheme="minorHAnsi"/>
                <w:sz w:val="24"/>
                <w:szCs w:val="24"/>
                <w:lang w:eastAsia="en-GB"/>
              </w:rPr>
            </w:pPr>
          </w:p>
          <w:p w14:paraId="248B9893" w14:textId="77777777" w:rsidR="009A47F4" w:rsidRDefault="009A47F4" w:rsidP="009A47F4">
            <w:pPr>
              <w:rPr>
                <w:rFonts w:cstheme="minorHAnsi"/>
                <w:sz w:val="24"/>
                <w:szCs w:val="24"/>
                <w:lang w:eastAsia="en-GB"/>
              </w:rPr>
            </w:pPr>
          </w:p>
          <w:p w14:paraId="1A6903BD" w14:textId="77777777" w:rsidR="009A47F4" w:rsidRPr="009A47F4" w:rsidRDefault="009A47F4" w:rsidP="009A47F4">
            <w:pPr>
              <w:rPr>
                <w:rFonts w:cstheme="minorHAnsi"/>
                <w:sz w:val="24"/>
                <w:szCs w:val="24"/>
                <w:lang w:eastAsia="en-GB"/>
              </w:rPr>
            </w:pPr>
          </w:p>
        </w:tc>
        <w:tc>
          <w:tcPr>
            <w:tcW w:w="4717" w:type="dxa"/>
          </w:tcPr>
          <w:p w14:paraId="49C13650" w14:textId="77777777" w:rsidR="00A07073" w:rsidRDefault="00A07073" w:rsidP="009A47F4">
            <w:pPr>
              <w:tabs>
                <w:tab w:val="left" w:pos="8955"/>
              </w:tabs>
              <w:rPr>
                <w:rFonts w:asciiTheme="majorHAnsi" w:hAnsiTheme="majorHAnsi"/>
                <w:b/>
                <w:noProof/>
                <w:color w:val="002060"/>
                <w:sz w:val="26"/>
                <w:szCs w:val="26"/>
                <w:lang w:eastAsia="en-GB"/>
              </w:rPr>
            </w:pPr>
          </w:p>
          <w:p w14:paraId="144D6DF0"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I took part in the 2016 survey – Why should I do it again?</w:t>
            </w:r>
            <w:r w:rsidRPr="005329F6">
              <w:rPr>
                <w:rFonts w:asciiTheme="majorHAnsi" w:hAnsiTheme="majorHAnsi"/>
                <w:b/>
                <w:noProof/>
                <w:color w:val="002060"/>
                <w:sz w:val="26"/>
                <w:szCs w:val="26"/>
                <w:lang w:eastAsia="en-GB"/>
              </w:rPr>
              <w:drawing>
                <wp:anchor distT="0" distB="0" distL="114300" distR="114300" simplePos="0" relativeHeight="251767296" behindDoc="1" locked="0" layoutInCell="1" allowOverlap="1" wp14:anchorId="1F4573FA" wp14:editId="467EEEC0">
                  <wp:simplePos x="0" y="0"/>
                  <wp:positionH relativeFrom="column">
                    <wp:posOffset>-147230</wp:posOffset>
                  </wp:positionH>
                  <wp:positionV relativeFrom="paragraph">
                    <wp:posOffset>-42454</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3" name="Picture 33"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797F3F9D" w14:textId="77777777" w:rsidR="00A07073" w:rsidRDefault="00A07073" w:rsidP="009A47F4">
            <w:pPr>
              <w:tabs>
                <w:tab w:val="left" w:pos="8955"/>
              </w:tabs>
              <w:rPr>
                <w:rFonts w:cstheme="minorHAnsi"/>
                <w:noProof/>
                <w:sz w:val="24"/>
                <w:szCs w:val="24"/>
                <w:lang w:eastAsia="en-GB"/>
              </w:rPr>
            </w:pPr>
          </w:p>
          <w:p w14:paraId="21B8696A" w14:textId="77777777" w:rsidR="009A47F4" w:rsidRPr="005329F6" w:rsidRDefault="009A47F4" w:rsidP="009A47F4">
            <w:pPr>
              <w:tabs>
                <w:tab w:val="left" w:pos="8955"/>
              </w:tabs>
              <w:rPr>
                <w:rFonts w:asciiTheme="majorHAnsi" w:hAnsiTheme="majorHAnsi"/>
                <w:b/>
                <w:noProof/>
                <w:color w:val="002060"/>
                <w:sz w:val="26"/>
                <w:szCs w:val="26"/>
                <w:lang w:eastAsia="en-GB"/>
              </w:rPr>
            </w:pPr>
            <w:r w:rsidRPr="005329F6">
              <w:rPr>
                <w:rFonts w:cstheme="minorHAnsi"/>
                <w:noProof/>
                <w:sz w:val="24"/>
                <w:szCs w:val="24"/>
                <w:lang w:eastAsia="en-GB"/>
              </w:rPr>
              <w:t>We are interested not only in the condition of housing in 2023, but how it compares with the situation seven years ago.  The best way to discover this is to revisit some of the properties we examined in 2016.  This will provide information about any change in stock condition, the housing market and the types of properties moving into and out of unfitness. Whether or not the condition of your home has changed, we need to include it to ensure the overall results are as accurate as possible.</w:t>
            </w:r>
          </w:p>
        </w:tc>
      </w:tr>
      <w:tr w:rsidR="009A47F4" w14:paraId="48DEA78F" w14:textId="77777777" w:rsidTr="00A07073">
        <w:trPr>
          <w:trHeight w:val="4954"/>
        </w:trPr>
        <w:tc>
          <w:tcPr>
            <w:tcW w:w="6345" w:type="dxa"/>
          </w:tcPr>
          <w:p w14:paraId="2D8B72F9" w14:textId="77777777" w:rsidR="009A47F4" w:rsidRDefault="009A47F4" w:rsidP="009A47F4">
            <w:pPr>
              <w:tabs>
                <w:tab w:val="left" w:pos="8955"/>
              </w:tabs>
              <w:rPr>
                <w:rFonts w:asciiTheme="majorHAnsi" w:hAnsiTheme="majorHAnsi"/>
                <w:b/>
                <w:noProof/>
                <w:color w:val="002060"/>
                <w:sz w:val="26"/>
                <w:szCs w:val="26"/>
                <w:lang w:eastAsia="en-GB"/>
              </w:rPr>
            </w:pPr>
          </w:p>
          <w:p w14:paraId="59C6848F"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What if I am out when the surveyor calls?</w:t>
            </w:r>
            <w:r w:rsidRPr="005329F6">
              <w:rPr>
                <w:rFonts w:asciiTheme="majorHAnsi" w:hAnsiTheme="majorHAnsi"/>
                <w:b/>
                <w:noProof/>
                <w:color w:val="002060"/>
                <w:sz w:val="26"/>
                <w:szCs w:val="26"/>
                <w:lang w:eastAsia="en-GB"/>
              </w:rPr>
              <w:drawing>
                <wp:anchor distT="0" distB="0" distL="114300" distR="114300" simplePos="0" relativeHeight="251844096" behindDoc="1" locked="0" layoutInCell="1" allowOverlap="1" wp14:anchorId="0E9A06AE" wp14:editId="45FF0D43">
                  <wp:simplePos x="0" y="0"/>
                  <wp:positionH relativeFrom="column">
                    <wp:posOffset>-108766</wp:posOffset>
                  </wp:positionH>
                  <wp:positionV relativeFrom="paragraph">
                    <wp:posOffset>-41093</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5" name="Picture 35"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2FD85471" w14:textId="77777777" w:rsidR="00A07073" w:rsidRDefault="00A07073" w:rsidP="009A47F4">
            <w:pPr>
              <w:tabs>
                <w:tab w:val="left" w:pos="8955"/>
              </w:tabs>
              <w:rPr>
                <w:rFonts w:cstheme="minorHAnsi"/>
                <w:noProof/>
                <w:sz w:val="24"/>
                <w:szCs w:val="24"/>
                <w:lang w:eastAsia="en-GB"/>
              </w:rPr>
            </w:pPr>
          </w:p>
          <w:p w14:paraId="192C3B82" w14:textId="77777777" w:rsidR="009A47F4" w:rsidRDefault="009A47F4" w:rsidP="009A47F4">
            <w:pPr>
              <w:tabs>
                <w:tab w:val="left" w:pos="8955"/>
              </w:tabs>
              <w:rPr>
                <w:rFonts w:cstheme="minorHAnsi"/>
                <w:noProof/>
                <w:sz w:val="24"/>
                <w:szCs w:val="24"/>
                <w:lang w:eastAsia="en-GB"/>
              </w:rPr>
            </w:pPr>
            <w:r w:rsidRPr="005329F6">
              <w:rPr>
                <w:rFonts w:cstheme="minorHAnsi"/>
                <w:noProof/>
                <w:sz w:val="24"/>
                <w:szCs w:val="24"/>
                <w:lang w:eastAsia="en-GB"/>
              </w:rPr>
              <w:t>If you are out, the surveyor will leave an appointment card asking you to suggest a suitable time for him/her to call again. The surveyor will continue to try to contact you. If this is not possible, the surveyor will make an external inspection of your home in order to gather as much information about the property as possible for inclusion in the survey.  Each dwelling has been chosen to represent a number of other dwellings, and so it is important that your home is included in the survey if at all possible.</w:t>
            </w:r>
          </w:p>
          <w:p w14:paraId="50F3B681" w14:textId="77777777" w:rsidR="009A47F4" w:rsidRDefault="009A47F4" w:rsidP="009A47F4">
            <w:pPr>
              <w:tabs>
                <w:tab w:val="left" w:pos="8955"/>
              </w:tabs>
              <w:rPr>
                <w:rFonts w:cstheme="minorHAnsi"/>
                <w:noProof/>
                <w:sz w:val="24"/>
                <w:szCs w:val="24"/>
                <w:lang w:eastAsia="en-GB"/>
              </w:rPr>
            </w:pPr>
          </w:p>
          <w:p w14:paraId="30AD4942"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What will the information be used for?</w:t>
            </w:r>
            <w:r w:rsidRPr="005329F6">
              <w:rPr>
                <w:rFonts w:asciiTheme="majorHAnsi" w:hAnsiTheme="majorHAnsi"/>
                <w:b/>
                <w:noProof/>
                <w:color w:val="002060"/>
                <w:sz w:val="26"/>
                <w:szCs w:val="26"/>
                <w:lang w:eastAsia="en-GB"/>
              </w:rPr>
              <w:drawing>
                <wp:anchor distT="0" distB="0" distL="114300" distR="114300" simplePos="0" relativeHeight="251847168" behindDoc="1" locked="0" layoutInCell="1" allowOverlap="1" wp14:anchorId="64ACAB30" wp14:editId="4F304733">
                  <wp:simplePos x="0" y="0"/>
                  <wp:positionH relativeFrom="column">
                    <wp:posOffset>-195853</wp:posOffset>
                  </wp:positionH>
                  <wp:positionV relativeFrom="paragraph">
                    <wp:posOffset>-77651</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6" name="Picture 36"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02E02D04" w14:textId="77777777" w:rsidR="00A07073" w:rsidRDefault="00A07073" w:rsidP="009A47F4">
            <w:pPr>
              <w:tabs>
                <w:tab w:val="left" w:pos="8955"/>
              </w:tabs>
              <w:rPr>
                <w:rFonts w:cstheme="minorHAnsi"/>
                <w:noProof/>
                <w:sz w:val="24"/>
                <w:szCs w:val="24"/>
                <w:lang w:eastAsia="en-GB"/>
              </w:rPr>
            </w:pPr>
          </w:p>
          <w:p w14:paraId="6D2BA33B" w14:textId="27A66883" w:rsidR="009A47F4" w:rsidRPr="009A47F4" w:rsidRDefault="009A47F4" w:rsidP="00A07073">
            <w:pPr>
              <w:tabs>
                <w:tab w:val="left" w:pos="8955"/>
              </w:tabs>
              <w:rPr>
                <w:rFonts w:cstheme="minorHAnsi"/>
                <w:noProof/>
                <w:sz w:val="24"/>
                <w:szCs w:val="24"/>
                <w:lang w:eastAsia="en-GB"/>
              </w:rPr>
            </w:pPr>
            <w:r w:rsidRPr="005329F6">
              <w:rPr>
                <w:rFonts w:cstheme="minorHAnsi"/>
                <w:noProof/>
                <w:sz w:val="24"/>
                <w:szCs w:val="24"/>
                <w:lang w:eastAsia="en-GB"/>
              </w:rPr>
              <w:t>The survey findings will produce an up-to-date picture of housing conditions throughout Northern Ireland, which will also indicate the variation in conditions from area to area.  This will help ensure that money invested in public and private housing is targeted and s</w:t>
            </w:r>
            <w:r w:rsidR="00A07073">
              <w:rPr>
                <w:rFonts w:cstheme="minorHAnsi"/>
                <w:noProof/>
                <w:sz w:val="24"/>
                <w:szCs w:val="24"/>
                <w:lang w:eastAsia="en-GB"/>
              </w:rPr>
              <w:t>pen</w:t>
            </w:r>
            <w:r w:rsidR="001D17CF">
              <w:rPr>
                <w:rFonts w:cstheme="minorHAnsi"/>
                <w:noProof/>
                <w:sz w:val="24"/>
                <w:szCs w:val="24"/>
                <w:lang w:eastAsia="en-GB"/>
              </w:rPr>
              <w:t>t</w:t>
            </w:r>
            <w:r w:rsidR="00A07073">
              <w:rPr>
                <w:rFonts w:cstheme="minorHAnsi"/>
                <w:noProof/>
                <w:sz w:val="24"/>
                <w:szCs w:val="24"/>
                <w:lang w:eastAsia="en-GB"/>
              </w:rPr>
              <w:t xml:space="preserve"> in the most beneficial way</w:t>
            </w:r>
            <w:r w:rsidR="00C749EC">
              <w:rPr>
                <w:rFonts w:cstheme="minorHAnsi"/>
                <w:noProof/>
                <w:sz w:val="24"/>
                <w:szCs w:val="24"/>
                <w:lang w:eastAsia="en-GB"/>
              </w:rPr>
              <w:t>.</w:t>
            </w:r>
          </w:p>
        </w:tc>
        <w:tc>
          <w:tcPr>
            <w:tcW w:w="4678" w:type="dxa"/>
          </w:tcPr>
          <w:p w14:paraId="3E21F1CB"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drawing>
                <wp:anchor distT="0" distB="0" distL="114300" distR="114300" simplePos="0" relativeHeight="251850240" behindDoc="1" locked="0" layoutInCell="1" allowOverlap="1" wp14:anchorId="0A28458C" wp14:editId="4600D36A">
                  <wp:simplePos x="0" y="0"/>
                  <wp:positionH relativeFrom="column">
                    <wp:posOffset>-65405</wp:posOffset>
                  </wp:positionH>
                  <wp:positionV relativeFrom="paragraph">
                    <wp:posOffset>159113</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7" name="Picture 37"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5BDC2" w14:textId="77777777" w:rsidR="009A47F4" w:rsidRDefault="009A47F4" w:rsidP="009A47F4">
            <w:pPr>
              <w:tabs>
                <w:tab w:val="left" w:pos="8955"/>
              </w:tabs>
              <w:rPr>
                <w:rFonts w:asciiTheme="majorHAnsi" w:hAnsiTheme="majorHAnsi"/>
                <w:b/>
                <w:noProof/>
                <w:color w:val="002060"/>
                <w:sz w:val="26"/>
                <w:szCs w:val="26"/>
                <w:lang w:eastAsia="en-GB"/>
              </w:rPr>
            </w:pPr>
            <w:r w:rsidRPr="005329F6">
              <w:rPr>
                <w:rFonts w:asciiTheme="majorHAnsi" w:hAnsiTheme="majorHAnsi"/>
                <w:b/>
                <w:noProof/>
                <w:color w:val="002060"/>
                <w:sz w:val="26"/>
                <w:szCs w:val="26"/>
                <w:lang w:eastAsia="en-GB"/>
              </w:rPr>
              <w:t>How will the survey results affect owner-occupiers?</w:t>
            </w:r>
            <w:r>
              <w:rPr>
                <w:rFonts w:asciiTheme="majorHAnsi" w:hAnsiTheme="majorHAnsi"/>
                <w:b/>
                <w:noProof/>
                <w:color w:val="002060"/>
                <w:sz w:val="26"/>
                <w:szCs w:val="26"/>
                <w:lang w:eastAsia="en-GB"/>
              </w:rPr>
              <w:t xml:space="preserve">                                      </w:t>
            </w:r>
          </w:p>
          <w:p w14:paraId="098D7A1F" w14:textId="77777777" w:rsidR="009A47F4" w:rsidRDefault="00A07073" w:rsidP="009A47F4">
            <w:pPr>
              <w:tabs>
                <w:tab w:val="left" w:pos="8955"/>
              </w:tabs>
              <w:rPr>
                <w:rFonts w:cstheme="minorHAnsi"/>
                <w:noProof/>
                <w:sz w:val="24"/>
                <w:szCs w:val="24"/>
                <w:lang w:eastAsia="en-GB"/>
              </w:rPr>
            </w:pPr>
            <w:r>
              <w:rPr>
                <w:rFonts w:cstheme="minorHAnsi"/>
                <w:noProof/>
                <w:sz w:val="24"/>
                <w:szCs w:val="24"/>
                <w:lang w:eastAsia="en-GB"/>
              </w:rPr>
              <w:t xml:space="preserve">                                                                      </w:t>
            </w:r>
            <w:r w:rsidR="009A47F4" w:rsidRPr="005329F6">
              <w:rPr>
                <w:rFonts w:cstheme="minorHAnsi"/>
                <w:noProof/>
                <w:sz w:val="24"/>
                <w:szCs w:val="24"/>
                <w:lang w:eastAsia="en-GB"/>
              </w:rPr>
              <w:t>Owner-occupiers, as well as tenants in both the public and private sectors, will benefit from the survey through the valuable information the survey results will provide.  Information on the type, size and condition of housing in Northern Ireland will help house builders and private developers understand the requirements of owner-occupiers.  Furthermore, the information will help with home improvement policies.</w:t>
            </w:r>
          </w:p>
          <w:p w14:paraId="1392A50C" w14:textId="77777777" w:rsidR="009A47F4" w:rsidRPr="005329F6" w:rsidRDefault="009A47F4" w:rsidP="009A47F4">
            <w:pPr>
              <w:tabs>
                <w:tab w:val="left" w:pos="8955"/>
              </w:tabs>
              <w:rPr>
                <w:rFonts w:cstheme="minorHAnsi"/>
                <w:noProof/>
                <w:color w:val="002060"/>
                <w:sz w:val="24"/>
                <w:szCs w:val="24"/>
                <w:lang w:eastAsia="en-GB"/>
              </w:rPr>
            </w:pPr>
          </w:p>
        </w:tc>
        <w:tc>
          <w:tcPr>
            <w:tcW w:w="4717" w:type="dxa"/>
          </w:tcPr>
          <w:p w14:paraId="7BD27028" w14:textId="77777777" w:rsidR="009A47F4" w:rsidRDefault="009A47F4" w:rsidP="009A47F4">
            <w:pPr>
              <w:tabs>
                <w:tab w:val="left" w:pos="8955"/>
              </w:tabs>
              <w:rPr>
                <w:rFonts w:asciiTheme="majorHAnsi" w:hAnsiTheme="majorHAnsi"/>
                <w:b/>
                <w:noProof/>
                <w:color w:val="002060"/>
                <w:sz w:val="26"/>
                <w:szCs w:val="26"/>
                <w:lang w:eastAsia="en-GB"/>
              </w:rPr>
            </w:pPr>
          </w:p>
          <w:p w14:paraId="5325B494" w14:textId="77777777" w:rsidR="00A07073" w:rsidRDefault="00A07073" w:rsidP="00A07073">
            <w:pPr>
              <w:tabs>
                <w:tab w:val="left" w:pos="8955"/>
              </w:tabs>
              <w:rPr>
                <w:rFonts w:asciiTheme="majorHAnsi" w:hAnsiTheme="majorHAnsi"/>
                <w:b/>
                <w:noProof/>
                <w:color w:val="002060"/>
                <w:sz w:val="26"/>
                <w:szCs w:val="26"/>
                <w:lang w:eastAsia="en-GB"/>
              </w:rPr>
            </w:pPr>
            <w:r>
              <w:rPr>
                <w:rFonts w:asciiTheme="majorHAnsi" w:hAnsiTheme="majorHAnsi"/>
                <w:b/>
                <w:noProof/>
                <w:color w:val="002060"/>
                <w:sz w:val="26"/>
                <w:szCs w:val="26"/>
                <w:lang w:eastAsia="en-GB"/>
              </w:rPr>
              <w:t>W</w:t>
            </w:r>
            <w:r w:rsidRPr="005329F6">
              <w:rPr>
                <w:rFonts w:asciiTheme="majorHAnsi" w:hAnsiTheme="majorHAnsi"/>
                <w:b/>
                <w:noProof/>
                <w:color w:val="002060"/>
                <w:sz w:val="26"/>
                <w:szCs w:val="26"/>
                <w:lang w:eastAsia="en-GB"/>
              </w:rPr>
              <w:t>ill the results be published?</w:t>
            </w:r>
            <w:r w:rsidRPr="005329F6">
              <w:rPr>
                <w:rFonts w:asciiTheme="majorHAnsi" w:hAnsiTheme="majorHAnsi"/>
                <w:b/>
                <w:noProof/>
                <w:color w:val="002060"/>
                <w:sz w:val="26"/>
                <w:szCs w:val="26"/>
                <w:lang w:eastAsia="en-GB"/>
              </w:rPr>
              <w:drawing>
                <wp:anchor distT="0" distB="0" distL="114300" distR="114300" simplePos="0" relativeHeight="251772928" behindDoc="1" locked="0" layoutInCell="1" allowOverlap="1" wp14:anchorId="28BB7542" wp14:editId="3A8E2018">
                  <wp:simplePos x="0" y="0"/>
                  <wp:positionH relativeFrom="column">
                    <wp:posOffset>-136344</wp:posOffset>
                  </wp:positionH>
                  <wp:positionV relativeFrom="paragraph">
                    <wp:posOffset>-12337</wp:posOffset>
                  </wp:positionV>
                  <wp:extent cx="381000" cy="396240"/>
                  <wp:effectExtent l="0" t="0" r="0" b="0"/>
                  <wp:wrapTight wrapText="bothSides">
                    <wp:wrapPolygon edited="0">
                      <wp:start x="5400" y="0"/>
                      <wp:lineTo x="0" y="5192"/>
                      <wp:lineTo x="0" y="19731"/>
                      <wp:lineTo x="15120" y="19731"/>
                      <wp:lineTo x="20520" y="12462"/>
                      <wp:lineTo x="20520" y="5192"/>
                      <wp:lineTo x="15120" y="0"/>
                      <wp:lineTo x="5400" y="0"/>
                    </wp:wrapPolygon>
                  </wp:wrapTight>
                  <wp:docPr id="38" name="Picture 38" descr="C:\Users\Millar_r1\Downloads\Untitled desig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lar_r1\Downloads\Untitled design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200" t="41540" r="29400" b="39527"/>
                          <a:stretch/>
                        </pic:blipFill>
                        <pic:spPr bwMode="auto">
                          <a:xfrm>
                            <a:off x="0" y="0"/>
                            <a:ext cx="381000"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002060"/>
                <w:sz w:val="26"/>
                <w:szCs w:val="26"/>
                <w:lang w:eastAsia="en-GB"/>
              </w:rPr>
              <w:t xml:space="preserve">                           </w:t>
            </w:r>
          </w:p>
          <w:p w14:paraId="688D69F4" w14:textId="77777777" w:rsidR="00A07073" w:rsidRDefault="00A07073" w:rsidP="00A07073">
            <w:pPr>
              <w:tabs>
                <w:tab w:val="left" w:pos="8955"/>
              </w:tabs>
              <w:rPr>
                <w:rFonts w:cstheme="minorHAnsi"/>
                <w:noProof/>
                <w:sz w:val="24"/>
                <w:szCs w:val="24"/>
                <w:lang w:eastAsia="en-GB"/>
              </w:rPr>
            </w:pPr>
          </w:p>
          <w:p w14:paraId="1426ADD4" w14:textId="77777777" w:rsidR="00A07073" w:rsidRPr="005329F6" w:rsidRDefault="00A07073" w:rsidP="00A07073">
            <w:pPr>
              <w:tabs>
                <w:tab w:val="left" w:pos="8955"/>
              </w:tabs>
              <w:rPr>
                <w:rFonts w:cstheme="minorHAnsi"/>
                <w:noProof/>
                <w:sz w:val="24"/>
                <w:szCs w:val="24"/>
                <w:lang w:eastAsia="en-GB"/>
              </w:rPr>
            </w:pPr>
            <w:r w:rsidRPr="005329F6">
              <w:rPr>
                <w:rFonts w:cstheme="minorHAnsi"/>
                <w:noProof/>
                <w:sz w:val="24"/>
                <w:szCs w:val="24"/>
                <w:lang w:eastAsia="en-GB"/>
              </w:rPr>
              <w:t xml:space="preserve">Yes.  We will publish a report that will be available to the general public on the Housing Executive’s website. Reports from earlier surveys can be viewed and/or downloaded from the Housing Executive’s website www.nihe.gov.uk. </w:t>
            </w:r>
          </w:p>
          <w:p w14:paraId="2AE75EFB" w14:textId="77777777" w:rsidR="00A07073" w:rsidRPr="005329F6" w:rsidRDefault="00A07073" w:rsidP="00A07073">
            <w:pPr>
              <w:tabs>
                <w:tab w:val="left" w:pos="8955"/>
              </w:tabs>
              <w:rPr>
                <w:rFonts w:cstheme="minorHAnsi"/>
                <w:noProof/>
                <w:sz w:val="24"/>
                <w:szCs w:val="24"/>
                <w:lang w:eastAsia="en-GB"/>
              </w:rPr>
            </w:pPr>
          </w:p>
          <w:p w14:paraId="0933892C" w14:textId="77777777" w:rsidR="00A07073" w:rsidRPr="005329F6" w:rsidRDefault="00A07073" w:rsidP="00A07073">
            <w:pPr>
              <w:tabs>
                <w:tab w:val="left" w:pos="8955"/>
              </w:tabs>
              <w:rPr>
                <w:rFonts w:cstheme="minorHAnsi"/>
                <w:noProof/>
                <w:sz w:val="24"/>
                <w:szCs w:val="24"/>
                <w:lang w:eastAsia="en-GB"/>
              </w:rPr>
            </w:pPr>
          </w:p>
          <w:p w14:paraId="469A0878" w14:textId="7DD545A6" w:rsidR="00A07073" w:rsidRDefault="00A07073" w:rsidP="00A07073">
            <w:pPr>
              <w:tabs>
                <w:tab w:val="left" w:pos="8955"/>
              </w:tabs>
              <w:rPr>
                <w:rFonts w:cstheme="minorHAnsi"/>
                <w:noProof/>
                <w:sz w:val="24"/>
                <w:szCs w:val="24"/>
                <w:lang w:eastAsia="en-GB"/>
              </w:rPr>
            </w:pPr>
            <w:r w:rsidRPr="005329F6">
              <w:rPr>
                <w:rFonts w:cstheme="minorHAnsi"/>
                <w:noProof/>
                <w:sz w:val="24"/>
                <w:szCs w:val="24"/>
                <w:lang w:eastAsia="en-GB"/>
              </w:rPr>
              <w:t xml:space="preserve">Thank you, in anticipation, for your co-operation in this vital research. If you have any queries, please phone the House Condition Survey helpline number on </w:t>
            </w:r>
            <w:r w:rsidR="007854CD">
              <w:rPr>
                <w:rFonts w:cstheme="minorHAnsi"/>
                <w:color w:val="222222"/>
                <w:sz w:val="24"/>
                <w:szCs w:val="24"/>
                <w:shd w:val="clear" w:color="auto" w:fill="FFFFFF"/>
              </w:rPr>
              <w:t>02895 982548</w:t>
            </w:r>
            <w:r w:rsidR="00666059">
              <w:rPr>
                <w:rFonts w:cstheme="minorHAnsi"/>
                <w:color w:val="222222"/>
                <w:sz w:val="24"/>
                <w:szCs w:val="24"/>
                <w:shd w:val="clear" w:color="auto" w:fill="FFFFFF"/>
              </w:rPr>
              <w:t>.</w:t>
            </w:r>
            <w:r w:rsidR="0052483B">
              <w:rPr>
                <w:rFonts w:cstheme="minorHAnsi"/>
                <w:color w:val="222222"/>
                <w:sz w:val="24"/>
                <w:szCs w:val="24"/>
                <w:shd w:val="clear" w:color="auto" w:fill="FFFFFF"/>
              </w:rPr>
              <w:t xml:space="preserve"> </w:t>
            </w:r>
            <w:r w:rsidRPr="005329F6">
              <w:rPr>
                <w:rFonts w:cstheme="minorHAnsi"/>
                <w:noProof/>
                <w:sz w:val="24"/>
                <w:szCs w:val="24"/>
                <w:lang w:eastAsia="en-GB"/>
              </w:rPr>
              <w:t>The line is open Monday to Friday 10am to 4pm.</w:t>
            </w:r>
            <w:r w:rsidR="00666059">
              <w:rPr>
                <w:rFonts w:cstheme="minorHAnsi"/>
                <w:sz w:val="24"/>
              </w:rPr>
              <w:t xml:space="preserve"> </w:t>
            </w:r>
            <w:r w:rsidR="00235053">
              <w:rPr>
                <w:rFonts w:cstheme="minorHAnsi"/>
                <w:sz w:val="24"/>
              </w:rPr>
              <w:t xml:space="preserve">For </w:t>
            </w:r>
            <w:r w:rsidR="00666059">
              <w:rPr>
                <w:rFonts w:cstheme="minorHAnsi"/>
                <w:sz w:val="24"/>
              </w:rPr>
              <w:t xml:space="preserve">Relay UK please dial </w:t>
            </w:r>
            <w:r w:rsidR="00666059" w:rsidRPr="008D1284">
              <w:rPr>
                <w:rFonts w:cstheme="minorHAnsi"/>
                <w:sz w:val="24"/>
                <w:szCs w:val="24"/>
              </w:rPr>
              <w:t>18001</w:t>
            </w:r>
            <w:r w:rsidR="00666059">
              <w:rPr>
                <w:rFonts w:cstheme="minorHAnsi"/>
                <w:b/>
                <w:sz w:val="24"/>
                <w:szCs w:val="24"/>
              </w:rPr>
              <w:t xml:space="preserve"> </w:t>
            </w:r>
            <w:r w:rsidR="00666059" w:rsidRPr="008D1284">
              <w:rPr>
                <w:rFonts w:cstheme="minorHAnsi"/>
                <w:sz w:val="24"/>
                <w:szCs w:val="24"/>
              </w:rPr>
              <w:t>03448 920 900</w:t>
            </w:r>
            <w:r w:rsidR="008D1284">
              <w:rPr>
                <w:rFonts w:cstheme="minorHAnsi"/>
                <w:sz w:val="24"/>
                <w:szCs w:val="24"/>
              </w:rPr>
              <w:t>.</w:t>
            </w:r>
            <w:r w:rsidR="00666059">
              <w:rPr>
                <w:rFonts w:cstheme="minorHAnsi"/>
                <w:b/>
                <w:sz w:val="24"/>
                <w:szCs w:val="24"/>
              </w:rPr>
              <w:t xml:space="preserve"> </w:t>
            </w:r>
            <w:r w:rsidR="008D1284">
              <w:rPr>
                <w:rFonts w:cstheme="minorHAnsi"/>
                <w:sz w:val="24"/>
              </w:rPr>
              <w:t>A</w:t>
            </w:r>
            <w:r w:rsidR="00666059">
              <w:rPr>
                <w:rFonts w:cstheme="minorHAnsi"/>
                <w:sz w:val="24"/>
              </w:rPr>
              <w:t xml:space="preserve"> Video Relay Service (VRS) is also available. More information on these services can be found on our website</w:t>
            </w:r>
            <w:r w:rsidR="0052483B">
              <w:rPr>
                <w:rFonts w:cstheme="minorHAnsi"/>
                <w:sz w:val="24"/>
              </w:rPr>
              <w:t>.</w:t>
            </w:r>
          </w:p>
          <w:p w14:paraId="19220320" w14:textId="124D9D59" w:rsidR="00666059" w:rsidRPr="005329F6" w:rsidRDefault="00666059" w:rsidP="00A07073">
            <w:pPr>
              <w:tabs>
                <w:tab w:val="left" w:pos="8955"/>
              </w:tabs>
              <w:rPr>
                <w:rFonts w:asciiTheme="majorHAnsi" w:hAnsiTheme="majorHAnsi"/>
                <w:b/>
                <w:noProof/>
                <w:color w:val="002060"/>
                <w:sz w:val="26"/>
                <w:szCs w:val="26"/>
                <w:lang w:eastAsia="en-GB"/>
              </w:rPr>
            </w:pPr>
          </w:p>
        </w:tc>
      </w:tr>
    </w:tbl>
    <w:p w14:paraId="20CEF6FD" w14:textId="77777777" w:rsidR="009A47F4" w:rsidRDefault="009A47F4" w:rsidP="003F5C5A">
      <w:pPr>
        <w:tabs>
          <w:tab w:val="left" w:pos="8955"/>
        </w:tabs>
        <w:rPr>
          <w:rFonts w:asciiTheme="majorHAnsi" w:hAnsiTheme="majorHAnsi"/>
          <w:b/>
          <w:noProof/>
          <w:color w:val="002060"/>
          <w:sz w:val="26"/>
          <w:szCs w:val="26"/>
          <w:lang w:eastAsia="en-GB"/>
        </w:rPr>
        <w:sectPr w:rsidR="009A47F4" w:rsidSect="009A47F4">
          <w:pgSz w:w="16838" w:h="11906" w:orient="landscape"/>
          <w:pgMar w:top="720" w:right="720" w:bottom="720" w:left="720" w:header="709" w:footer="709" w:gutter="0"/>
          <w:cols w:space="708"/>
          <w:docGrid w:linePitch="360"/>
        </w:sectPr>
      </w:pPr>
    </w:p>
    <w:p w14:paraId="3EE5F9D0" w14:textId="77777777" w:rsidR="00B24B0C" w:rsidRPr="007B55A6" w:rsidRDefault="00B24B0C" w:rsidP="00A07073"/>
    <w:sectPr w:rsidR="00B24B0C" w:rsidRPr="007B55A6" w:rsidSect="007B55A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3B873" w14:textId="77777777" w:rsidR="00911D83" w:rsidRDefault="00911D83" w:rsidP="003F5C5A">
      <w:pPr>
        <w:spacing w:after="0" w:line="240" w:lineRule="auto"/>
      </w:pPr>
      <w:r>
        <w:separator/>
      </w:r>
    </w:p>
  </w:endnote>
  <w:endnote w:type="continuationSeparator" w:id="0">
    <w:p w14:paraId="20A95DF7" w14:textId="77777777" w:rsidR="00911D83" w:rsidRDefault="00911D83" w:rsidP="003F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4A9F" w14:textId="77777777" w:rsidR="00911D83" w:rsidRDefault="00911D83" w:rsidP="003F5C5A">
      <w:pPr>
        <w:spacing w:after="0" w:line="240" w:lineRule="auto"/>
      </w:pPr>
      <w:r>
        <w:separator/>
      </w:r>
    </w:p>
  </w:footnote>
  <w:footnote w:type="continuationSeparator" w:id="0">
    <w:p w14:paraId="46BADABE" w14:textId="77777777" w:rsidR="00911D83" w:rsidRDefault="00911D83" w:rsidP="003F5C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A6"/>
    <w:rsid w:val="001C5790"/>
    <w:rsid w:val="001D17CF"/>
    <w:rsid w:val="002061D7"/>
    <w:rsid w:val="00235053"/>
    <w:rsid w:val="002F020C"/>
    <w:rsid w:val="0034735D"/>
    <w:rsid w:val="003F5C5A"/>
    <w:rsid w:val="004F66F4"/>
    <w:rsid w:val="0052483B"/>
    <w:rsid w:val="005329F6"/>
    <w:rsid w:val="005F153F"/>
    <w:rsid w:val="00666059"/>
    <w:rsid w:val="007854CD"/>
    <w:rsid w:val="007A4487"/>
    <w:rsid w:val="007B55A6"/>
    <w:rsid w:val="008D1284"/>
    <w:rsid w:val="00911D83"/>
    <w:rsid w:val="00934F68"/>
    <w:rsid w:val="009A47F4"/>
    <w:rsid w:val="009D4EDF"/>
    <w:rsid w:val="00A07073"/>
    <w:rsid w:val="00B02C11"/>
    <w:rsid w:val="00B24B0C"/>
    <w:rsid w:val="00C049DC"/>
    <w:rsid w:val="00C333C0"/>
    <w:rsid w:val="00C749EC"/>
    <w:rsid w:val="00E60B3A"/>
    <w:rsid w:val="00FC1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64D8"/>
  <w15:chartTrackingRefBased/>
  <w15:docId w15:val="{C21F6656-858C-4EA2-80F2-89CEEEA6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66F4"/>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4F66F4"/>
    <w:rPr>
      <w:rFonts w:ascii="Times New Roman" w:eastAsia="Times New Roman" w:hAnsi="Times New Roman" w:cs="Times New Roman"/>
      <w:sz w:val="28"/>
      <w:szCs w:val="20"/>
      <w:lang w:eastAsia="en-GB"/>
    </w:rPr>
  </w:style>
  <w:style w:type="paragraph" w:styleId="Header">
    <w:name w:val="header"/>
    <w:basedOn w:val="Normal"/>
    <w:link w:val="HeaderChar"/>
    <w:uiPriority w:val="99"/>
    <w:unhideWhenUsed/>
    <w:rsid w:val="003F5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C5A"/>
  </w:style>
  <w:style w:type="paragraph" w:styleId="Footer">
    <w:name w:val="footer"/>
    <w:basedOn w:val="Normal"/>
    <w:link w:val="FooterChar"/>
    <w:uiPriority w:val="99"/>
    <w:unhideWhenUsed/>
    <w:rsid w:val="003F5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C5A"/>
  </w:style>
  <w:style w:type="paragraph" w:styleId="BalloonText">
    <w:name w:val="Balloon Text"/>
    <w:basedOn w:val="Normal"/>
    <w:link w:val="BalloonTextChar"/>
    <w:uiPriority w:val="99"/>
    <w:semiHidden/>
    <w:unhideWhenUsed/>
    <w:rsid w:val="00B02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11"/>
    <w:rPr>
      <w:rFonts w:ascii="Segoe UI" w:hAnsi="Segoe UI" w:cs="Segoe UI"/>
      <w:sz w:val="18"/>
      <w:szCs w:val="18"/>
    </w:rPr>
  </w:style>
  <w:style w:type="character" w:styleId="CommentReference">
    <w:name w:val="annotation reference"/>
    <w:basedOn w:val="DefaultParagraphFont"/>
    <w:uiPriority w:val="99"/>
    <w:semiHidden/>
    <w:unhideWhenUsed/>
    <w:rsid w:val="001C5790"/>
    <w:rPr>
      <w:sz w:val="16"/>
      <w:szCs w:val="16"/>
    </w:rPr>
  </w:style>
  <w:style w:type="paragraph" w:styleId="CommentText">
    <w:name w:val="annotation text"/>
    <w:basedOn w:val="Normal"/>
    <w:link w:val="CommentTextChar"/>
    <w:uiPriority w:val="99"/>
    <w:semiHidden/>
    <w:unhideWhenUsed/>
    <w:rsid w:val="001C5790"/>
    <w:pPr>
      <w:spacing w:line="240" w:lineRule="auto"/>
    </w:pPr>
    <w:rPr>
      <w:sz w:val="20"/>
      <w:szCs w:val="20"/>
    </w:rPr>
  </w:style>
  <w:style w:type="character" w:customStyle="1" w:styleId="CommentTextChar">
    <w:name w:val="Comment Text Char"/>
    <w:basedOn w:val="DefaultParagraphFont"/>
    <w:link w:val="CommentText"/>
    <w:uiPriority w:val="99"/>
    <w:semiHidden/>
    <w:rsid w:val="001C5790"/>
    <w:rPr>
      <w:sz w:val="20"/>
      <w:szCs w:val="20"/>
    </w:rPr>
  </w:style>
  <w:style w:type="paragraph" w:styleId="CommentSubject">
    <w:name w:val="annotation subject"/>
    <w:basedOn w:val="CommentText"/>
    <w:next w:val="CommentText"/>
    <w:link w:val="CommentSubjectChar"/>
    <w:uiPriority w:val="99"/>
    <w:semiHidden/>
    <w:unhideWhenUsed/>
    <w:rsid w:val="001C5790"/>
    <w:rPr>
      <w:b/>
      <w:bCs/>
    </w:rPr>
  </w:style>
  <w:style w:type="character" w:customStyle="1" w:styleId="CommentSubjectChar">
    <w:name w:val="Comment Subject Char"/>
    <w:basedOn w:val="CommentTextChar"/>
    <w:link w:val="CommentSubject"/>
    <w:uiPriority w:val="99"/>
    <w:semiHidden/>
    <w:rsid w:val="001C57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Rosalyn</dc:creator>
  <cp:keywords/>
  <dc:description/>
  <cp:lastModifiedBy>McLarnon, Donna</cp:lastModifiedBy>
  <cp:revision>2</cp:revision>
  <dcterms:created xsi:type="dcterms:W3CDTF">2023-05-01T07:13:00Z</dcterms:created>
  <dcterms:modified xsi:type="dcterms:W3CDTF">2023-05-01T07:13:00Z</dcterms:modified>
</cp:coreProperties>
</file>